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7A62" w:rsidRDefault="00924E8A">
      <w:pPr>
        <w:spacing w:line="440" w:lineRule="exact"/>
        <w:jc w:val="center"/>
        <w:rPr>
          <w:rFonts w:ascii="仿宋" w:eastAsia="仿宋" w:hAnsi="仿宋"/>
          <w:b/>
          <w:kern w:val="0"/>
          <w:sz w:val="44"/>
          <w:szCs w:val="44"/>
        </w:rPr>
      </w:pPr>
      <w:r>
        <w:rPr>
          <w:rFonts w:ascii="仿宋" w:eastAsia="仿宋" w:hAnsi="仿宋" w:hint="eastAsia"/>
          <w:b/>
          <w:kern w:val="0"/>
          <w:sz w:val="44"/>
          <w:szCs w:val="44"/>
        </w:rPr>
        <w:t>广东省湛江汽车运输集团有限公司徐闻汽车运输总站物业招租公告</w:t>
      </w:r>
      <w:r>
        <w:rPr>
          <w:rFonts w:ascii="仿宋" w:eastAsia="仿宋" w:hAnsi="仿宋" w:hint="eastAsia"/>
          <w:b/>
          <w:kern w:val="0"/>
          <w:sz w:val="44"/>
          <w:szCs w:val="44"/>
        </w:rPr>
        <w:br/>
      </w:r>
    </w:p>
    <w:p w:rsidR="00857A62" w:rsidRDefault="00924E8A">
      <w:pPr>
        <w:spacing w:line="480" w:lineRule="exact"/>
        <w:ind w:firstLineChars="200" w:firstLine="600"/>
        <w:jc w:val="left"/>
        <w:rPr>
          <w:rFonts w:ascii="仿宋" w:eastAsia="仿宋" w:hAnsi="仿宋"/>
          <w:kern w:val="0"/>
          <w:sz w:val="30"/>
          <w:szCs w:val="30"/>
        </w:rPr>
      </w:pPr>
      <w:r>
        <w:rPr>
          <w:rFonts w:ascii="仿宋" w:eastAsia="仿宋" w:hAnsi="仿宋" w:hint="eastAsia"/>
          <w:kern w:val="0"/>
          <w:sz w:val="30"/>
          <w:szCs w:val="30"/>
        </w:rPr>
        <w:t>广东省湛江汽车运输集团有限公司徐闻汽车运输总站拟对以下门店对外公开招租。采用现场暗标竞价的方式，报价最高的竞标人为中标者。欢迎有意者仔细阅读招标相关文件并在规定时间内报名（附件所列资料请到徐闻总站综合办领取或登录http://www.gdzjqy.com/自行下载），现将有关事项公告如下：</w:t>
      </w:r>
    </w:p>
    <w:p w:rsidR="00857A62" w:rsidRDefault="00924E8A">
      <w:pPr>
        <w:spacing w:line="480" w:lineRule="exact"/>
        <w:ind w:firstLineChars="200" w:firstLine="600"/>
        <w:jc w:val="left"/>
        <w:rPr>
          <w:rFonts w:ascii="仿宋" w:eastAsia="仿宋" w:hAnsi="仿宋"/>
          <w:kern w:val="0"/>
          <w:sz w:val="30"/>
          <w:szCs w:val="30"/>
        </w:rPr>
      </w:pPr>
      <w:r>
        <w:rPr>
          <w:rFonts w:ascii="仿宋" w:eastAsia="仿宋" w:hAnsi="仿宋" w:hint="eastAsia"/>
          <w:kern w:val="0"/>
          <w:sz w:val="30"/>
          <w:szCs w:val="30"/>
        </w:rPr>
        <w:t>一、标的基本情况：</w:t>
      </w:r>
    </w:p>
    <w:p w:rsidR="00857A62" w:rsidRDefault="00924E8A">
      <w:pPr>
        <w:shd w:val="clear" w:color="auto" w:fill="FFFFFF"/>
        <w:spacing w:line="480" w:lineRule="exact"/>
        <w:ind w:firstLine="600"/>
        <w:rPr>
          <w:rFonts w:ascii="仿宋" w:eastAsia="仿宋" w:hAnsi="仿宋" w:cs="仿宋"/>
          <w:sz w:val="30"/>
          <w:szCs w:val="30"/>
          <w:shd w:val="clear" w:color="auto" w:fill="FFFFFF"/>
        </w:rPr>
      </w:pPr>
      <w:r>
        <w:rPr>
          <w:rFonts w:ascii="仿宋" w:eastAsia="仿宋" w:hAnsi="仿宋" w:cs="宋体" w:hint="eastAsia"/>
          <w:sz w:val="30"/>
          <w:szCs w:val="30"/>
        </w:rPr>
        <w:t>1、名称：</w:t>
      </w:r>
      <w:r w:rsidR="00133B86">
        <w:rPr>
          <w:rFonts w:ascii="仿宋" w:eastAsia="仿宋" w:hAnsi="仿宋" w:cs="仿宋" w:hint="eastAsia"/>
          <w:sz w:val="30"/>
          <w:szCs w:val="30"/>
          <w:shd w:val="clear" w:color="auto" w:fill="FFFFFF"/>
        </w:rPr>
        <w:t>徐闻汽车运输总站</w:t>
      </w:r>
      <w:r w:rsidR="00682071" w:rsidRPr="00682071">
        <w:rPr>
          <w:rFonts w:ascii="仿宋" w:eastAsia="仿宋" w:hAnsi="仿宋" w:hint="eastAsia"/>
          <w:kern w:val="0"/>
          <w:sz w:val="30"/>
          <w:szCs w:val="30"/>
        </w:rPr>
        <w:t>客运大楼一楼售票大厅旁边1号门店</w:t>
      </w:r>
      <w:r>
        <w:rPr>
          <w:rFonts w:ascii="仿宋" w:eastAsia="仿宋" w:hAnsi="仿宋" w:cs="仿宋" w:hint="eastAsia"/>
          <w:sz w:val="30"/>
          <w:szCs w:val="30"/>
          <w:shd w:val="clear" w:color="auto" w:fill="FFFFFF"/>
        </w:rPr>
        <w:t>物业</w:t>
      </w:r>
      <w:r>
        <w:rPr>
          <w:rFonts w:ascii="仿宋" w:eastAsia="仿宋" w:hAnsi="仿宋" w:cs="宋体" w:hint="eastAsia"/>
          <w:sz w:val="30"/>
          <w:szCs w:val="30"/>
        </w:rPr>
        <w:t>（物业店铺面积：</w:t>
      </w:r>
      <w:r w:rsidR="00682071">
        <w:rPr>
          <w:rFonts w:ascii="仿宋" w:eastAsia="仿宋" w:hAnsi="仿宋" w:cs="宋体" w:hint="eastAsia"/>
          <w:sz w:val="30"/>
          <w:szCs w:val="30"/>
        </w:rPr>
        <w:t>52.35</w:t>
      </w:r>
      <w:r>
        <w:rPr>
          <w:rFonts w:ascii="仿宋" w:eastAsia="仿宋" w:hAnsi="仿宋" w:cs="宋体" w:hint="eastAsia"/>
          <w:sz w:val="30"/>
          <w:szCs w:val="30"/>
        </w:rPr>
        <w:t>平方米</w:t>
      </w:r>
      <w:r w:rsidR="00682071">
        <w:rPr>
          <w:rFonts w:ascii="仿宋" w:eastAsia="仿宋" w:hAnsi="仿宋" w:cs="宋体" w:hint="eastAsia"/>
          <w:sz w:val="30"/>
          <w:szCs w:val="30"/>
        </w:rPr>
        <w:t>）</w:t>
      </w:r>
      <w:r>
        <w:rPr>
          <w:rFonts w:ascii="仿宋" w:eastAsia="仿宋" w:hAnsi="仿宋" w:cs="宋体" w:hint="eastAsia"/>
          <w:sz w:val="30"/>
          <w:szCs w:val="30"/>
        </w:rPr>
        <w:t>。</w:t>
      </w:r>
    </w:p>
    <w:p w:rsidR="00857A62" w:rsidRDefault="00924E8A">
      <w:pPr>
        <w:spacing w:line="480" w:lineRule="exact"/>
        <w:ind w:firstLineChars="200" w:firstLine="600"/>
        <w:jc w:val="left"/>
        <w:rPr>
          <w:rFonts w:ascii="仿宋" w:eastAsia="仿宋" w:hAnsi="仿宋"/>
          <w:kern w:val="0"/>
          <w:sz w:val="30"/>
          <w:szCs w:val="30"/>
        </w:rPr>
      </w:pPr>
      <w:r>
        <w:rPr>
          <w:rFonts w:ascii="仿宋" w:eastAsia="仿宋" w:hAnsi="仿宋" w:hint="eastAsia"/>
          <w:kern w:val="0"/>
          <w:sz w:val="30"/>
          <w:szCs w:val="30"/>
        </w:rPr>
        <w:t>二、报名条件及经营范围：</w:t>
      </w:r>
      <w:r>
        <w:rPr>
          <w:rFonts w:ascii="仿宋" w:eastAsia="仿宋" w:hAnsi="仿宋" w:hint="eastAsia"/>
          <w:kern w:val="0"/>
          <w:sz w:val="30"/>
          <w:szCs w:val="30"/>
        </w:rPr>
        <w:br/>
      </w:r>
      <w:r>
        <w:rPr>
          <w:rFonts w:eastAsia="仿宋" w:hint="eastAsia"/>
          <w:kern w:val="0"/>
          <w:sz w:val="30"/>
          <w:szCs w:val="30"/>
        </w:rPr>
        <w:t> </w:t>
      </w:r>
      <w:r>
        <w:rPr>
          <w:rFonts w:ascii="仿宋" w:eastAsia="仿宋" w:hAnsi="仿宋" w:hint="eastAsia"/>
          <w:kern w:val="0"/>
          <w:sz w:val="30"/>
          <w:szCs w:val="30"/>
        </w:rPr>
        <w:t xml:space="preserve">    1、凡遵守中华人民共和国法律、法规的企业、其他组织和个人（法律另有规定者除外）均可报名参加。报名者需提交合法的身份证明（企业单位竞租人需提供营业执照副本、法</w:t>
      </w:r>
      <w:bookmarkStart w:id="0" w:name="_GoBack"/>
      <w:bookmarkEnd w:id="0"/>
      <w:r>
        <w:rPr>
          <w:rFonts w:ascii="仿宋" w:eastAsia="仿宋" w:hAnsi="仿宋" w:hint="eastAsia"/>
          <w:kern w:val="0"/>
          <w:sz w:val="30"/>
          <w:szCs w:val="30"/>
        </w:rPr>
        <w:t>人身份证明书、法人身份证复印件，个人竞租人需提供个人身份证复印件）。</w:t>
      </w:r>
    </w:p>
    <w:p w:rsidR="00857A62" w:rsidRPr="00133B86" w:rsidRDefault="00924E8A">
      <w:pPr>
        <w:spacing w:line="480" w:lineRule="exact"/>
        <w:ind w:firstLineChars="200" w:firstLine="600"/>
        <w:jc w:val="left"/>
        <w:rPr>
          <w:rFonts w:ascii="仿宋" w:eastAsia="仿宋" w:hAnsi="仿宋"/>
          <w:color w:val="000000" w:themeColor="text1"/>
          <w:kern w:val="0"/>
          <w:sz w:val="30"/>
          <w:szCs w:val="30"/>
        </w:rPr>
      </w:pPr>
      <w:r>
        <w:rPr>
          <w:rFonts w:ascii="仿宋" w:eastAsia="仿宋" w:hAnsi="仿宋" w:hint="eastAsia"/>
          <w:kern w:val="0"/>
          <w:sz w:val="30"/>
          <w:szCs w:val="30"/>
        </w:rPr>
        <w:t>2、</w:t>
      </w:r>
      <w:r>
        <w:rPr>
          <w:rStyle w:val="qowt-font5-gb2312"/>
          <w:rFonts w:ascii="仿宋" w:eastAsia="仿宋" w:hAnsi="仿宋" w:hint="eastAsia"/>
          <w:sz w:val="30"/>
          <w:szCs w:val="30"/>
        </w:rPr>
        <w:t>租赁物业用途：经营范围要符合国家法律法规，并取得</w:t>
      </w:r>
      <w:r w:rsidRPr="00133B86">
        <w:rPr>
          <w:rStyle w:val="qowt-font5-gb2312"/>
          <w:rFonts w:ascii="仿宋" w:eastAsia="仿宋" w:hAnsi="仿宋" w:hint="eastAsia"/>
          <w:color w:val="000000" w:themeColor="text1"/>
          <w:sz w:val="30"/>
          <w:szCs w:val="30"/>
        </w:rPr>
        <w:t>相关证照、依法经营。除以下禁止经营范围（</w:t>
      </w:r>
      <w:r w:rsidRPr="00133B86">
        <w:rPr>
          <w:rFonts w:ascii="仿宋" w:eastAsia="仿宋" w:hAnsi="仿宋" w:hint="eastAsia"/>
          <w:color w:val="000000" w:themeColor="text1"/>
          <w:sz w:val="30"/>
          <w:szCs w:val="30"/>
        </w:rPr>
        <w:t>医院、有毒污染、洗浴、桑拿、高噪音、易燃易爆）</w:t>
      </w:r>
      <w:r w:rsidRPr="00133B86">
        <w:rPr>
          <w:rStyle w:val="qowt-font5-gb2312"/>
          <w:rFonts w:ascii="仿宋" w:eastAsia="仿宋" w:hAnsi="仿宋" w:hint="eastAsia"/>
          <w:color w:val="000000" w:themeColor="text1"/>
          <w:sz w:val="30"/>
          <w:szCs w:val="30"/>
        </w:rPr>
        <w:t>外的项目</w:t>
      </w:r>
      <w:r w:rsidRPr="00133B86">
        <w:rPr>
          <w:rFonts w:ascii="仿宋" w:eastAsia="仿宋" w:hAnsi="仿宋" w:hint="eastAsia"/>
          <w:color w:val="000000" w:themeColor="text1"/>
          <w:sz w:val="30"/>
          <w:szCs w:val="30"/>
        </w:rPr>
        <w:t>及其他违法的商业项目</w:t>
      </w:r>
      <w:r w:rsidRPr="00133B86">
        <w:rPr>
          <w:rStyle w:val="qowt-font5-gb2312"/>
          <w:rFonts w:ascii="仿宋" w:eastAsia="仿宋" w:hAnsi="仿宋" w:hint="eastAsia"/>
          <w:color w:val="000000" w:themeColor="text1"/>
          <w:sz w:val="30"/>
          <w:szCs w:val="30"/>
        </w:rPr>
        <w:t>，租户自主经营，自负盈亏。</w:t>
      </w:r>
    </w:p>
    <w:p w:rsidR="00857A62" w:rsidRPr="00133B86" w:rsidRDefault="00924E8A">
      <w:pPr>
        <w:spacing w:line="480" w:lineRule="exact"/>
        <w:ind w:firstLineChars="200" w:firstLine="600"/>
        <w:jc w:val="left"/>
        <w:rPr>
          <w:rFonts w:ascii="仿宋" w:eastAsia="仿宋" w:hAnsi="仿宋"/>
          <w:color w:val="000000" w:themeColor="text1"/>
          <w:kern w:val="0"/>
          <w:sz w:val="30"/>
          <w:szCs w:val="30"/>
        </w:rPr>
      </w:pPr>
      <w:r w:rsidRPr="00133B86">
        <w:rPr>
          <w:rFonts w:ascii="仿宋" w:eastAsia="仿宋" w:hAnsi="仿宋" w:hint="eastAsia"/>
          <w:color w:val="000000" w:themeColor="text1"/>
          <w:kern w:val="0"/>
          <w:sz w:val="30"/>
          <w:szCs w:val="30"/>
        </w:rPr>
        <w:t>3、承租人在租赁期间对场地改造时，需要先将方案交我司审定，施工时不得对房屋结构进行破坏性改造；</w:t>
      </w:r>
    </w:p>
    <w:p w:rsidR="00857A62" w:rsidRPr="00133B86" w:rsidRDefault="00924E8A">
      <w:pPr>
        <w:spacing w:line="480" w:lineRule="exact"/>
        <w:ind w:firstLineChars="200" w:firstLine="600"/>
        <w:jc w:val="left"/>
        <w:rPr>
          <w:rFonts w:ascii="仿宋" w:eastAsia="仿宋" w:hAnsi="仿宋"/>
          <w:color w:val="000000" w:themeColor="text1"/>
          <w:kern w:val="0"/>
          <w:sz w:val="30"/>
          <w:szCs w:val="30"/>
        </w:rPr>
      </w:pPr>
      <w:r w:rsidRPr="00133B86">
        <w:rPr>
          <w:rFonts w:ascii="仿宋" w:eastAsia="仿宋" w:hAnsi="仿宋" w:hint="eastAsia"/>
          <w:color w:val="000000" w:themeColor="text1"/>
          <w:kern w:val="0"/>
          <w:sz w:val="30"/>
          <w:szCs w:val="30"/>
        </w:rPr>
        <w:t>4、竞标者必须服从管理和监督，具体事项以招租方案及物业租赁合同为准。</w:t>
      </w:r>
      <w:r w:rsidRPr="00133B86">
        <w:rPr>
          <w:rFonts w:eastAsia="仿宋" w:hint="eastAsia"/>
          <w:color w:val="000000" w:themeColor="text1"/>
          <w:kern w:val="0"/>
          <w:sz w:val="30"/>
          <w:szCs w:val="30"/>
        </w:rPr>
        <w:t> </w:t>
      </w:r>
    </w:p>
    <w:p w:rsidR="00857A62" w:rsidRPr="00133B86" w:rsidRDefault="00924E8A">
      <w:pPr>
        <w:spacing w:line="480" w:lineRule="exact"/>
        <w:ind w:leftChars="142" w:left="298" w:firstLineChars="100" w:firstLine="300"/>
        <w:jc w:val="left"/>
        <w:rPr>
          <w:rFonts w:ascii="仿宋" w:eastAsia="仿宋" w:hAnsi="仿宋"/>
          <w:color w:val="000000" w:themeColor="text1"/>
          <w:kern w:val="0"/>
          <w:sz w:val="30"/>
          <w:szCs w:val="30"/>
        </w:rPr>
      </w:pPr>
      <w:r w:rsidRPr="00133B86">
        <w:rPr>
          <w:rFonts w:eastAsia="仿宋" w:hint="eastAsia"/>
          <w:color w:val="000000" w:themeColor="text1"/>
          <w:kern w:val="0"/>
          <w:sz w:val="30"/>
          <w:szCs w:val="30"/>
        </w:rPr>
        <w:t> </w:t>
      </w:r>
      <w:r w:rsidRPr="00133B86">
        <w:rPr>
          <w:rFonts w:ascii="仿宋" w:eastAsia="仿宋" w:hAnsi="仿宋" w:hint="eastAsia"/>
          <w:color w:val="000000" w:themeColor="text1"/>
          <w:kern w:val="0"/>
          <w:sz w:val="30"/>
          <w:szCs w:val="30"/>
        </w:rPr>
        <w:t>三、招租事项：</w:t>
      </w:r>
    </w:p>
    <w:p w:rsidR="00857A62" w:rsidRPr="00AE0127" w:rsidRDefault="00924E8A" w:rsidP="00133B86">
      <w:pPr>
        <w:spacing w:line="480" w:lineRule="exact"/>
        <w:ind w:firstLineChars="200" w:firstLine="600"/>
        <w:rPr>
          <w:rFonts w:ascii="仿宋" w:eastAsia="仿宋" w:hAnsi="仿宋"/>
          <w:sz w:val="30"/>
          <w:szCs w:val="30"/>
        </w:rPr>
      </w:pPr>
      <w:r w:rsidRPr="00133B86">
        <w:rPr>
          <w:rFonts w:ascii="仿宋" w:eastAsia="仿宋" w:hAnsi="仿宋" w:hint="eastAsia"/>
          <w:color w:val="000000" w:themeColor="text1"/>
          <w:kern w:val="0"/>
          <w:sz w:val="30"/>
          <w:szCs w:val="30"/>
        </w:rPr>
        <w:t>1、招租方式：公开招租，价高者得</w:t>
      </w:r>
      <w:r w:rsidR="008848F5">
        <w:rPr>
          <w:rFonts w:ascii="仿宋" w:eastAsia="仿宋" w:hAnsi="仿宋" w:hint="eastAsia"/>
          <w:color w:val="000000" w:themeColor="text1"/>
          <w:kern w:val="0"/>
          <w:sz w:val="30"/>
          <w:szCs w:val="30"/>
        </w:rPr>
        <w:t>，</w:t>
      </w:r>
      <w:r w:rsidR="008848F5" w:rsidRPr="00AE0127">
        <w:rPr>
          <w:rStyle w:val="qowt-font5-gb2312"/>
          <w:rFonts w:ascii="仿宋_GB2312" w:eastAsia="仿宋_GB2312" w:hint="eastAsia"/>
          <w:sz w:val="30"/>
          <w:szCs w:val="30"/>
        </w:rPr>
        <w:t>投标报价不得低于招标底价</w:t>
      </w:r>
      <w:r w:rsidRPr="00AE0127">
        <w:rPr>
          <w:rFonts w:ascii="仿宋" w:eastAsia="仿宋" w:hAnsi="仿宋" w:hint="eastAsia"/>
          <w:kern w:val="0"/>
          <w:sz w:val="30"/>
          <w:szCs w:val="30"/>
        </w:rPr>
        <w:t>；</w:t>
      </w:r>
      <w:r w:rsidRPr="00AE0127">
        <w:rPr>
          <w:rFonts w:ascii="仿宋" w:eastAsia="仿宋" w:hAnsi="仿宋" w:hint="eastAsia"/>
          <w:kern w:val="0"/>
          <w:sz w:val="30"/>
          <w:szCs w:val="30"/>
        </w:rPr>
        <w:br/>
      </w:r>
      <w:r w:rsidRPr="00133B86">
        <w:rPr>
          <w:rFonts w:eastAsia="仿宋" w:hint="eastAsia"/>
          <w:color w:val="000000" w:themeColor="text1"/>
          <w:kern w:val="0"/>
          <w:sz w:val="30"/>
          <w:szCs w:val="30"/>
        </w:rPr>
        <w:t> </w:t>
      </w:r>
      <w:r w:rsidR="00133B86">
        <w:rPr>
          <w:rFonts w:eastAsia="仿宋" w:hint="eastAsia"/>
          <w:color w:val="000000" w:themeColor="text1"/>
          <w:kern w:val="0"/>
          <w:sz w:val="30"/>
          <w:szCs w:val="30"/>
        </w:rPr>
        <w:t xml:space="preserve">    </w:t>
      </w:r>
      <w:r w:rsidRPr="00133B86">
        <w:rPr>
          <w:rFonts w:ascii="仿宋" w:eastAsia="仿宋" w:hAnsi="仿宋" w:cs="仿宋" w:hint="eastAsia"/>
          <w:color w:val="000000" w:themeColor="text1"/>
          <w:spacing w:val="10"/>
          <w:sz w:val="30"/>
          <w:szCs w:val="30"/>
        </w:rPr>
        <w:t>2</w:t>
      </w:r>
      <w:r w:rsidRPr="00133B86">
        <w:rPr>
          <w:rFonts w:ascii="仿宋" w:eastAsia="仿宋" w:hAnsi="仿宋" w:cs="宋体" w:hint="eastAsia"/>
          <w:color w:val="000000" w:themeColor="text1"/>
          <w:spacing w:val="10"/>
          <w:sz w:val="30"/>
          <w:szCs w:val="30"/>
        </w:rPr>
        <w:t>、</w:t>
      </w:r>
      <w:r w:rsidR="00133B86">
        <w:rPr>
          <w:rFonts w:ascii="仿宋" w:eastAsia="仿宋" w:hAnsi="仿宋" w:cs="宋体" w:hint="eastAsia"/>
          <w:color w:val="000000" w:themeColor="text1"/>
          <w:spacing w:val="10"/>
          <w:sz w:val="30"/>
          <w:szCs w:val="30"/>
        </w:rPr>
        <w:t>将位</w:t>
      </w:r>
      <w:r w:rsidR="00FB5CE6">
        <w:rPr>
          <w:rFonts w:ascii="仿宋" w:eastAsia="仿宋" w:hAnsi="仿宋" w:cs="宋体" w:hint="eastAsia"/>
          <w:color w:val="000000" w:themeColor="text1"/>
          <w:spacing w:val="10"/>
          <w:sz w:val="30"/>
          <w:szCs w:val="30"/>
        </w:rPr>
        <w:t>于</w:t>
      </w:r>
      <w:r w:rsidR="00682071">
        <w:rPr>
          <w:rFonts w:ascii="仿宋" w:eastAsia="仿宋" w:hAnsi="仿宋" w:cs="仿宋" w:hint="eastAsia"/>
          <w:color w:val="000000" w:themeColor="text1"/>
          <w:sz w:val="30"/>
          <w:szCs w:val="30"/>
          <w:shd w:val="clear" w:color="auto" w:fill="FFFFFF"/>
        </w:rPr>
        <w:t>徐闻县徐城街道红旗一路3号徐闻汽车运输总站客运大楼一楼售票大厅旁边</w:t>
      </w:r>
      <w:r w:rsidRPr="00133B86">
        <w:rPr>
          <w:rFonts w:ascii="仿宋" w:eastAsia="仿宋" w:hAnsi="仿宋" w:cs="仿宋" w:hint="eastAsia"/>
          <w:color w:val="000000" w:themeColor="text1"/>
          <w:sz w:val="30"/>
          <w:szCs w:val="30"/>
          <w:shd w:val="clear" w:color="auto" w:fill="FFFFFF"/>
        </w:rPr>
        <w:t>门店</w:t>
      </w:r>
      <w:r w:rsidR="00682071">
        <w:rPr>
          <w:rFonts w:ascii="仿宋" w:eastAsia="仿宋" w:hAnsi="仿宋" w:cs="仿宋" w:hint="eastAsia"/>
          <w:color w:val="000000" w:themeColor="text1"/>
          <w:sz w:val="30"/>
          <w:szCs w:val="30"/>
          <w:shd w:val="clear" w:color="auto" w:fill="FFFFFF"/>
        </w:rPr>
        <w:t>的</w:t>
      </w:r>
      <w:r w:rsidRPr="00133B86">
        <w:rPr>
          <w:rFonts w:ascii="仿宋" w:eastAsia="仿宋" w:hAnsi="仿宋" w:cs="宋体" w:hint="eastAsia"/>
          <w:color w:val="000000" w:themeColor="text1"/>
          <w:sz w:val="30"/>
          <w:szCs w:val="30"/>
        </w:rPr>
        <w:t>竞标底价为</w:t>
      </w:r>
      <w:r w:rsidR="00682071">
        <w:rPr>
          <w:rFonts w:ascii="仿宋" w:eastAsia="仿宋" w:hAnsi="仿宋" w:cs="宋体" w:hint="eastAsia"/>
          <w:color w:val="000000" w:themeColor="text1"/>
          <w:sz w:val="30"/>
          <w:szCs w:val="30"/>
        </w:rPr>
        <w:t>4450</w:t>
      </w:r>
      <w:r w:rsidRPr="00133B86">
        <w:rPr>
          <w:rFonts w:ascii="仿宋" w:eastAsia="仿宋" w:hAnsi="仿宋" w:cs="宋体" w:hint="eastAsia"/>
          <w:color w:val="000000" w:themeColor="text1"/>
          <w:sz w:val="30"/>
          <w:szCs w:val="30"/>
        </w:rPr>
        <w:t>元/月（年租</w:t>
      </w:r>
      <w:r w:rsidRPr="00133B86">
        <w:rPr>
          <w:rFonts w:ascii="仿宋" w:eastAsia="仿宋" w:hAnsi="仿宋" w:cs="宋体" w:hint="eastAsia"/>
          <w:color w:val="000000" w:themeColor="text1"/>
          <w:sz w:val="30"/>
          <w:szCs w:val="30"/>
        </w:rPr>
        <w:lastRenderedPageBreak/>
        <w:t>金竞标底价为</w:t>
      </w:r>
      <w:r w:rsidR="00682071">
        <w:rPr>
          <w:rStyle w:val="qowt-font5-gb2312"/>
          <w:rFonts w:ascii="仿宋" w:eastAsia="仿宋" w:hAnsi="仿宋" w:hint="eastAsia"/>
          <w:color w:val="000000" w:themeColor="text1"/>
          <w:sz w:val="30"/>
          <w:szCs w:val="30"/>
        </w:rPr>
        <w:t>5.</w:t>
      </w:r>
      <w:r w:rsidR="00682071" w:rsidRPr="00AE0127">
        <w:rPr>
          <w:rStyle w:val="qowt-font5-gb2312"/>
          <w:rFonts w:ascii="仿宋" w:eastAsia="仿宋" w:hAnsi="仿宋" w:hint="eastAsia"/>
          <w:sz w:val="30"/>
          <w:szCs w:val="30"/>
        </w:rPr>
        <w:t>34</w:t>
      </w:r>
      <w:r w:rsidR="007F3C98" w:rsidRPr="00AE0127">
        <w:rPr>
          <w:rStyle w:val="qowt-font5-gb2312"/>
          <w:rFonts w:ascii="仿宋" w:eastAsia="仿宋" w:hAnsi="仿宋" w:hint="eastAsia"/>
          <w:sz w:val="30"/>
          <w:szCs w:val="30"/>
        </w:rPr>
        <w:t>万</w:t>
      </w:r>
      <w:r w:rsidRPr="00AE0127">
        <w:rPr>
          <w:rStyle w:val="qowt-font5-gb2312"/>
          <w:rFonts w:ascii="仿宋" w:eastAsia="仿宋" w:hAnsi="仿宋" w:hint="eastAsia"/>
          <w:sz w:val="30"/>
          <w:szCs w:val="30"/>
        </w:rPr>
        <w:t>元）</w:t>
      </w:r>
      <w:r w:rsidRPr="00AE0127">
        <w:rPr>
          <w:rFonts w:ascii="仿宋" w:eastAsia="仿宋" w:hAnsi="仿宋" w:cs="宋体" w:hint="eastAsia"/>
          <w:sz w:val="30"/>
          <w:szCs w:val="30"/>
        </w:rPr>
        <w:t>，</w:t>
      </w:r>
      <w:r w:rsidRPr="00AE0127">
        <w:rPr>
          <w:rFonts w:ascii="仿宋" w:eastAsia="仿宋" w:hAnsi="仿宋" w:cs="宋体" w:hint="eastAsia"/>
          <w:spacing w:val="10"/>
          <w:sz w:val="30"/>
          <w:szCs w:val="30"/>
        </w:rPr>
        <w:t>招租期限：叁年</w:t>
      </w:r>
      <w:r w:rsidRPr="00AE0127">
        <w:rPr>
          <w:rFonts w:ascii="仿宋" w:eastAsia="仿宋" w:hAnsi="仿宋" w:cs="宋体" w:hint="eastAsia"/>
          <w:sz w:val="30"/>
          <w:szCs w:val="30"/>
        </w:rPr>
        <w:t>；</w:t>
      </w:r>
      <w:r w:rsidRPr="00AE0127">
        <w:rPr>
          <w:rFonts w:ascii="仿宋" w:eastAsia="仿宋" w:hAnsi="仿宋" w:hint="eastAsia"/>
          <w:kern w:val="0"/>
          <w:sz w:val="30"/>
          <w:szCs w:val="30"/>
        </w:rPr>
        <w:t>以上物业每年租赁费按中标价计收,租金第三年递增</w:t>
      </w:r>
      <w:r w:rsidR="00682071" w:rsidRPr="00AE0127">
        <w:rPr>
          <w:rFonts w:ascii="仿宋" w:eastAsia="仿宋" w:hAnsi="仿宋" w:hint="eastAsia"/>
          <w:kern w:val="0"/>
          <w:sz w:val="30"/>
          <w:szCs w:val="30"/>
        </w:rPr>
        <w:t>3</w:t>
      </w:r>
      <w:r w:rsidRPr="00AE0127">
        <w:rPr>
          <w:rFonts w:ascii="仿宋" w:eastAsia="仿宋" w:hAnsi="仿宋" w:hint="eastAsia"/>
          <w:kern w:val="0"/>
          <w:sz w:val="30"/>
          <w:szCs w:val="30"/>
        </w:rPr>
        <w:t>%。租金按月支付，每月20日前需缴齐下个月租金</w:t>
      </w:r>
      <w:r w:rsidR="007F3C98" w:rsidRPr="00AE0127">
        <w:rPr>
          <w:rFonts w:ascii="仿宋_GB2312" w:eastAsia="仿宋_GB2312" w:hAnsi="仿宋" w:hint="eastAsia"/>
          <w:kern w:val="0"/>
          <w:sz w:val="30"/>
          <w:szCs w:val="30"/>
        </w:rPr>
        <w:t>（提前收取1个月的租金）</w:t>
      </w:r>
      <w:r w:rsidRPr="00AE0127">
        <w:rPr>
          <w:rFonts w:ascii="仿宋" w:eastAsia="仿宋" w:hAnsi="仿宋" w:hint="eastAsia"/>
          <w:kern w:val="0"/>
          <w:sz w:val="30"/>
          <w:szCs w:val="30"/>
        </w:rPr>
        <w:t>。签订合同时一次缴交3个月租金作为租赁保证金。</w:t>
      </w:r>
    </w:p>
    <w:p w:rsidR="00857A62" w:rsidRPr="00AE0127" w:rsidRDefault="00924E8A">
      <w:pPr>
        <w:spacing w:line="480" w:lineRule="exact"/>
        <w:ind w:firstLineChars="200" w:firstLine="600"/>
        <w:jc w:val="left"/>
        <w:rPr>
          <w:rFonts w:ascii="仿宋" w:eastAsia="仿宋" w:hAnsi="仿宋"/>
          <w:kern w:val="0"/>
          <w:sz w:val="30"/>
          <w:szCs w:val="30"/>
        </w:rPr>
      </w:pPr>
      <w:r w:rsidRPr="00AE0127">
        <w:rPr>
          <w:rFonts w:ascii="仿宋" w:eastAsia="仿宋" w:hAnsi="仿宋" w:hint="eastAsia"/>
          <w:kern w:val="0"/>
          <w:sz w:val="30"/>
          <w:szCs w:val="30"/>
        </w:rPr>
        <w:t>3、</w:t>
      </w:r>
      <w:r w:rsidRPr="00AE0127">
        <w:rPr>
          <w:rFonts w:ascii="仿宋" w:eastAsia="仿宋" w:hAnsi="仿宋" w:cs="宋体" w:hint="eastAsia"/>
          <w:sz w:val="30"/>
          <w:szCs w:val="30"/>
        </w:rPr>
        <w:t>竞</w:t>
      </w:r>
      <w:r w:rsidR="008848F5" w:rsidRPr="00AE0127">
        <w:rPr>
          <w:rFonts w:ascii="仿宋" w:eastAsia="仿宋" w:hAnsi="仿宋" w:cs="宋体" w:hint="eastAsia"/>
          <w:sz w:val="30"/>
          <w:szCs w:val="30"/>
        </w:rPr>
        <w:t>标</w:t>
      </w:r>
      <w:r w:rsidRPr="00AE0127">
        <w:rPr>
          <w:rFonts w:ascii="仿宋" w:eastAsia="仿宋" w:hAnsi="仿宋" w:cs="宋体" w:hint="eastAsia"/>
          <w:sz w:val="30"/>
          <w:szCs w:val="30"/>
        </w:rPr>
        <w:t>人在竞价成功并公示结束后10个工作日内</w:t>
      </w:r>
      <w:r w:rsidRPr="00AE0127">
        <w:rPr>
          <w:rFonts w:ascii="仿宋" w:eastAsia="仿宋" w:hAnsi="仿宋" w:hint="eastAsia"/>
          <w:kern w:val="0"/>
          <w:sz w:val="30"/>
          <w:szCs w:val="30"/>
        </w:rPr>
        <w:t>，须与我</w:t>
      </w:r>
      <w:r w:rsidR="008848F5" w:rsidRPr="00AE0127">
        <w:rPr>
          <w:rFonts w:ascii="仿宋" w:eastAsia="仿宋" w:hAnsi="仿宋" w:hint="eastAsia"/>
          <w:kern w:val="0"/>
          <w:sz w:val="30"/>
          <w:szCs w:val="30"/>
        </w:rPr>
        <w:t>站签订租赁合同，超出期限未签约者视同放弃，并由</w:t>
      </w:r>
      <w:r w:rsidR="008848F5" w:rsidRPr="00AE0127">
        <w:rPr>
          <w:rFonts w:ascii="仿宋" w:eastAsia="仿宋" w:hAnsi="仿宋" w:hint="eastAsia"/>
          <w:sz w:val="30"/>
          <w:szCs w:val="30"/>
        </w:rPr>
        <w:t>第二</w:t>
      </w:r>
      <w:r w:rsidR="008848F5" w:rsidRPr="00AE0127">
        <w:rPr>
          <w:rFonts w:ascii="仿宋" w:eastAsia="仿宋" w:hAnsi="仿宋" w:hint="eastAsia"/>
          <w:kern w:val="0"/>
          <w:sz w:val="30"/>
          <w:szCs w:val="30"/>
        </w:rPr>
        <w:t>投标价高者</w:t>
      </w:r>
      <w:r w:rsidR="008848F5" w:rsidRPr="00AE0127">
        <w:rPr>
          <w:rFonts w:ascii="仿宋" w:eastAsia="仿宋" w:hAnsi="仿宋" w:hint="eastAsia"/>
          <w:sz w:val="30"/>
          <w:szCs w:val="30"/>
        </w:rPr>
        <w:t>顺延</w:t>
      </w:r>
      <w:r w:rsidR="008848F5" w:rsidRPr="00AE0127">
        <w:rPr>
          <w:rFonts w:ascii="仿宋" w:eastAsia="仿宋" w:hAnsi="仿宋" w:hint="eastAsia"/>
          <w:kern w:val="0"/>
          <w:sz w:val="30"/>
          <w:szCs w:val="30"/>
        </w:rPr>
        <w:t>中标</w:t>
      </w:r>
      <w:r w:rsidR="008848F5" w:rsidRPr="00AE0127">
        <w:rPr>
          <w:rStyle w:val="qowt-font5-gb2312"/>
          <w:rFonts w:ascii="仿宋_GB2312" w:eastAsia="仿宋_GB2312" w:hint="eastAsia"/>
          <w:sz w:val="30"/>
          <w:szCs w:val="30"/>
        </w:rPr>
        <w:t>，原中标者缴纳的竞标保证金不予退还。</w:t>
      </w:r>
    </w:p>
    <w:p w:rsidR="00857A62" w:rsidRPr="00AE0127" w:rsidRDefault="00924E8A">
      <w:pPr>
        <w:spacing w:line="480" w:lineRule="exact"/>
        <w:ind w:firstLineChars="200" w:firstLine="600"/>
        <w:jc w:val="left"/>
        <w:rPr>
          <w:rFonts w:ascii="仿宋" w:eastAsia="仿宋" w:hAnsi="仿宋"/>
          <w:kern w:val="0"/>
          <w:sz w:val="30"/>
          <w:szCs w:val="30"/>
        </w:rPr>
      </w:pPr>
      <w:r w:rsidRPr="00AE0127">
        <w:rPr>
          <w:rFonts w:ascii="仿宋" w:eastAsia="仿宋" w:hAnsi="仿宋" w:hint="eastAsia"/>
          <w:kern w:val="0"/>
          <w:sz w:val="30"/>
          <w:szCs w:val="30"/>
        </w:rPr>
        <w:t>四、缴纳竞标保证金及报名时间：</w:t>
      </w:r>
    </w:p>
    <w:p w:rsidR="00857A62" w:rsidRPr="00AE0127" w:rsidRDefault="00C6211F">
      <w:pPr>
        <w:spacing w:line="480" w:lineRule="exact"/>
        <w:ind w:firstLineChars="200" w:firstLine="600"/>
        <w:jc w:val="left"/>
        <w:rPr>
          <w:rFonts w:ascii="仿宋" w:eastAsia="仿宋" w:hAnsi="仿宋"/>
          <w:kern w:val="0"/>
          <w:sz w:val="30"/>
          <w:szCs w:val="30"/>
        </w:rPr>
      </w:pPr>
      <w:r w:rsidRPr="00AE0127">
        <w:rPr>
          <w:rStyle w:val="qowt-font5-gb2312"/>
          <w:rFonts w:ascii="仿宋_GB2312" w:eastAsia="仿宋_GB2312" w:hint="eastAsia"/>
          <w:sz w:val="30"/>
          <w:szCs w:val="30"/>
        </w:rPr>
        <w:t>竞标保证金：按标的物招租底价3倍计算，￥</w:t>
      </w:r>
      <w:r w:rsidRPr="00AE0127">
        <w:rPr>
          <w:rStyle w:val="qowt-font5-gb2312"/>
          <w:rFonts w:ascii="仿宋_GB2312" w:eastAsia="仿宋_GB2312" w:hint="eastAsia"/>
          <w:sz w:val="30"/>
          <w:szCs w:val="30"/>
          <w:u w:val="single"/>
        </w:rPr>
        <w:t>13350元</w:t>
      </w:r>
      <w:r w:rsidRPr="00AE0127">
        <w:rPr>
          <w:rStyle w:val="qowt-font5-gb2312"/>
          <w:rFonts w:ascii="仿宋_GB2312" w:eastAsia="仿宋_GB2312" w:hint="eastAsia"/>
          <w:sz w:val="30"/>
          <w:szCs w:val="30"/>
        </w:rPr>
        <w:t>（人民币</w:t>
      </w:r>
      <w:r w:rsidRPr="00AE0127">
        <w:rPr>
          <w:rStyle w:val="qowt-font5-gb2312"/>
          <w:rFonts w:ascii="仿宋_GB2312" w:eastAsia="仿宋_GB2312" w:hint="eastAsia"/>
          <w:sz w:val="30"/>
          <w:szCs w:val="30"/>
          <w:u w:val="single"/>
        </w:rPr>
        <w:t>壹万叁仟叁佰伍拾元</w:t>
      </w:r>
      <w:r w:rsidRPr="00AE0127">
        <w:rPr>
          <w:rStyle w:val="qowt-font5-gb2312"/>
          <w:rFonts w:ascii="仿宋_GB2312" w:eastAsia="仿宋_GB2312" w:hint="eastAsia"/>
          <w:sz w:val="30"/>
          <w:szCs w:val="30"/>
        </w:rPr>
        <w:t>整）。</w:t>
      </w:r>
      <w:r w:rsidR="00924E8A" w:rsidRPr="00AE0127">
        <w:rPr>
          <w:rFonts w:ascii="仿宋" w:eastAsia="仿宋" w:hAnsi="仿宋" w:hint="eastAsia"/>
          <w:kern w:val="0"/>
          <w:sz w:val="30"/>
          <w:szCs w:val="30"/>
        </w:rPr>
        <w:t>报名</w:t>
      </w:r>
      <w:r w:rsidR="00924E8A" w:rsidRPr="00AE0127">
        <w:rPr>
          <w:rStyle w:val="qowt-font5-gb2312"/>
          <w:rFonts w:ascii="仿宋" w:eastAsia="仿宋" w:hAnsi="仿宋" w:hint="eastAsia"/>
          <w:sz w:val="30"/>
          <w:szCs w:val="30"/>
        </w:rPr>
        <w:t>竞标人员须缴交竞标保证金，不缴交者不得参与竞标。如正在租赁租户参与竞标，可用原签订有效租赁合同的履约保证金代替竞标保证金，不足的，需补足差额。</w:t>
      </w:r>
      <w:r w:rsidR="00924E8A" w:rsidRPr="00AE0127">
        <w:rPr>
          <w:rFonts w:ascii="仿宋" w:eastAsia="仿宋" w:hAnsi="仿宋" w:hint="eastAsia"/>
          <w:kern w:val="0"/>
          <w:sz w:val="30"/>
          <w:szCs w:val="30"/>
        </w:rPr>
        <w:t>没有中标的，在竞标结束后如数退回</w:t>
      </w:r>
      <w:r w:rsidR="008848F5" w:rsidRPr="00AE0127">
        <w:rPr>
          <w:rFonts w:ascii="仿宋" w:eastAsia="仿宋" w:hAnsi="仿宋" w:hint="eastAsia"/>
          <w:kern w:val="0"/>
          <w:sz w:val="30"/>
          <w:szCs w:val="30"/>
        </w:rPr>
        <w:t>竞标</w:t>
      </w:r>
      <w:r w:rsidR="00924E8A" w:rsidRPr="00AE0127">
        <w:rPr>
          <w:rFonts w:ascii="仿宋" w:eastAsia="仿宋" w:hAnsi="仿宋" w:hint="eastAsia"/>
          <w:kern w:val="0"/>
          <w:sz w:val="30"/>
          <w:szCs w:val="30"/>
        </w:rPr>
        <w:t>保证金。中标者竞标保证金则转为</w:t>
      </w:r>
      <w:r w:rsidR="008848F5" w:rsidRPr="00AE0127">
        <w:rPr>
          <w:rFonts w:ascii="仿宋" w:eastAsia="仿宋" w:hAnsi="仿宋" w:hint="eastAsia"/>
          <w:kern w:val="0"/>
          <w:sz w:val="30"/>
          <w:szCs w:val="30"/>
        </w:rPr>
        <w:t>履约</w:t>
      </w:r>
      <w:r w:rsidR="00924E8A" w:rsidRPr="00AE0127">
        <w:rPr>
          <w:rFonts w:ascii="仿宋" w:eastAsia="仿宋" w:hAnsi="仿宋" w:hint="eastAsia"/>
          <w:kern w:val="0"/>
          <w:sz w:val="30"/>
          <w:szCs w:val="30"/>
        </w:rPr>
        <w:t>保证金，不足部分待签订租赁合同时一并补齐</w:t>
      </w:r>
      <w:r w:rsidR="00924E8A" w:rsidRPr="00AE0127">
        <w:rPr>
          <w:rStyle w:val="qowt-font5-gb2312"/>
          <w:rFonts w:ascii="仿宋" w:eastAsia="仿宋" w:hAnsi="仿宋" w:hint="eastAsia"/>
          <w:sz w:val="30"/>
          <w:szCs w:val="30"/>
        </w:rPr>
        <w:t>（租赁合同保证金为中标价的三个月租金）</w:t>
      </w:r>
      <w:r w:rsidR="00924E8A" w:rsidRPr="00AE0127">
        <w:rPr>
          <w:rFonts w:ascii="仿宋" w:eastAsia="仿宋" w:hAnsi="仿宋" w:hint="eastAsia"/>
          <w:kern w:val="0"/>
          <w:sz w:val="30"/>
          <w:szCs w:val="30"/>
        </w:rPr>
        <w:t>。</w:t>
      </w:r>
    </w:p>
    <w:p w:rsidR="00857A62" w:rsidRPr="00AE0127" w:rsidRDefault="00924E8A">
      <w:pPr>
        <w:spacing w:line="480" w:lineRule="exact"/>
        <w:ind w:firstLineChars="200" w:firstLine="600"/>
        <w:jc w:val="left"/>
        <w:rPr>
          <w:rFonts w:ascii="仿宋" w:eastAsia="仿宋" w:hAnsi="仿宋"/>
          <w:kern w:val="0"/>
          <w:sz w:val="30"/>
          <w:szCs w:val="30"/>
        </w:rPr>
      </w:pPr>
      <w:r w:rsidRPr="00AE0127">
        <w:rPr>
          <w:rFonts w:ascii="仿宋" w:eastAsia="仿宋" w:hAnsi="仿宋" w:hint="eastAsia"/>
          <w:kern w:val="0"/>
          <w:sz w:val="30"/>
          <w:szCs w:val="30"/>
        </w:rPr>
        <w:t>报名时间：即日起至</w:t>
      </w:r>
      <w:r w:rsidRPr="00B01126">
        <w:rPr>
          <w:rFonts w:ascii="仿宋" w:eastAsia="仿宋" w:hAnsi="仿宋" w:hint="eastAsia"/>
          <w:kern w:val="0"/>
          <w:sz w:val="30"/>
          <w:szCs w:val="30"/>
        </w:rPr>
        <w:t>20</w:t>
      </w:r>
      <w:r w:rsidR="00133B86" w:rsidRPr="00B01126">
        <w:rPr>
          <w:rFonts w:ascii="仿宋" w:eastAsia="仿宋" w:hAnsi="仿宋" w:hint="eastAsia"/>
          <w:kern w:val="0"/>
          <w:sz w:val="30"/>
          <w:szCs w:val="30"/>
        </w:rPr>
        <w:t>24</w:t>
      </w:r>
      <w:r w:rsidRPr="00B01126">
        <w:rPr>
          <w:rFonts w:ascii="仿宋" w:eastAsia="仿宋" w:hAnsi="仿宋" w:hint="eastAsia"/>
          <w:kern w:val="0"/>
          <w:sz w:val="30"/>
          <w:szCs w:val="30"/>
        </w:rPr>
        <w:t>年</w:t>
      </w:r>
      <w:r w:rsidR="00682071" w:rsidRPr="00B01126">
        <w:rPr>
          <w:rFonts w:ascii="仿宋" w:eastAsia="仿宋" w:hAnsi="仿宋" w:hint="eastAsia"/>
          <w:kern w:val="0"/>
          <w:sz w:val="30"/>
          <w:szCs w:val="30"/>
        </w:rPr>
        <w:t>8</w:t>
      </w:r>
      <w:r w:rsidRPr="00B01126">
        <w:rPr>
          <w:rFonts w:ascii="仿宋" w:eastAsia="仿宋" w:hAnsi="仿宋" w:hint="eastAsia"/>
          <w:kern w:val="0"/>
          <w:sz w:val="30"/>
          <w:szCs w:val="30"/>
        </w:rPr>
        <w:t>月</w:t>
      </w:r>
      <w:r w:rsidR="00B01126" w:rsidRPr="00B01126">
        <w:rPr>
          <w:rFonts w:ascii="仿宋" w:eastAsia="仿宋" w:hAnsi="仿宋" w:hint="eastAsia"/>
          <w:kern w:val="0"/>
          <w:sz w:val="30"/>
          <w:szCs w:val="30"/>
        </w:rPr>
        <w:t>21</w:t>
      </w:r>
      <w:r w:rsidRPr="00B01126">
        <w:rPr>
          <w:rFonts w:ascii="仿宋" w:eastAsia="仿宋" w:hAnsi="仿宋" w:hint="eastAsia"/>
          <w:kern w:val="0"/>
          <w:sz w:val="30"/>
          <w:szCs w:val="30"/>
        </w:rPr>
        <w:t>日，</w:t>
      </w:r>
      <w:r w:rsidRPr="00AE0127">
        <w:rPr>
          <w:rFonts w:ascii="仿宋" w:eastAsia="仿宋" w:hAnsi="仿宋" w:hint="eastAsia"/>
          <w:kern w:val="0"/>
          <w:sz w:val="30"/>
          <w:szCs w:val="30"/>
        </w:rPr>
        <w:t>请于该时间段内到徐闻总站综合办报名。报名时需提供身份证复印件一张及联系方式（竞标时间、地点另行通知）。</w:t>
      </w:r>
    </w:p>
    <w:p w:rsidR="00857A62" w:rsidRPr="00AE0127" w:rsidRDefault="00924E8A">
      <w:pPr>
        <w:spacing w:line="480" w:lineRule="exact"/>
        <w:ind w:leftChars="284" w:left="596"/>
        <w:jc w:val="left"/>
        <w:rPr>
          <w:rFonts w:ascii="仿宋" w:eastAsia="仿宋" w:hAnsi="仿宋"/>
          <w:kern w:val="0"/>
          <w:sz w:val="30"/>
          <w:szCs w:val="30"/>
        </w:rPr>
      </w:pPr>
      <w:r w:rsidRPr="00AE0127">
        <w:rPr>
          <w:rFonts w:eastAsia="仿宋" w:hint="eastAsia"/>
          <w:kern w:val="0"/>
          <w:sz w:val="30"/>
          <w:szCs w:val="30"/>
        </w:rPr>
        <w:t> </w:t>
      </w:r>
      <w:r w:rsidRPr="00AE0127">
        <w:rPr>
          <w:rFonts w:ascii="仿宋" w:eastAsia="仿宋" w:hAnsi="仿宋" w:hint="eastAsia"/>
          <w:kern w:val="0"/>
          <w:sz w:val="30"/>
          <w:szCs w:val="30"/>
        </w:rPr>
        <w:t>联系人</w:t>
      </w:r>
      <w:r w:rsidR="00133B86" w:rsidRPr="00AE0127">
        <w:rPr>
          <w:rFonts w:ascii="仿宋" w:eastAsia="仿宋" w:hAnsi="仿宋" w:hint="eastAsia"/>
          <w:kern w:val="0"/>
          <w:sz w:val="30"/>
          <w:szCs w:val="30"/>
        </w:rPr>
        <w:t>:黄文波</w:t>
      </w:r>
      <w:r w:rsidRPr="00AE0127">
        <w:rPr>
          <w:rFonts w:ascii="仿宋" w:eastAsia="仿宋" w:hAnsi="仿宋" w:hint="eastAsia"/>
          <w:kern w:val="0"/>
          <w:sz w:val="30"/>
          <w:szCs w:val="30"/>
        </w:rPr>
        <w:t xml:space="preserve">   电话：</w:t>
      </w:r>
      <w:r w:rsidR="00133B86" w:rsidRPr="00AE0127">
        <w:rPr>
          <w:rFonts w:ascii="仿宋" w:eastAsia="仿宋" w:hAnsi="仿宋" w:hint="eastAsia"/>
          <w:kern w:val="0"/>
          <w:sz w:val="30"/>
          <w:szCs w:val="30"/>
        </w:rPr>
        <w:t>15876364310</w:t>
      </w:r>
      <w:r w:rsidRPr="00AE0127">
        <w:rPr>
          <w:rFonts w:ascii="仿宋" w:eastAsia="仿宋" w:hAnsi="仿宋" w:hint="eastAsia"/>
          <w:kern w:val="0"/>
          <w:sz w:val="30"/>
          <w:szCs w:val="30"/>
        </w:rPr>
        <w:t xml:space="preserve"> </w:t>
      </w:r>
    </w:p>
    <w:p w:rsidR="00857A62" w:rsidRPr="00AE0127" w:rsidRDefault="00924E8A" w:rsidP="00682071">
      <w:pPr>
        <w:spacing w:line="480" w:lineRule="exact"/>
        <w:ind w:firstLineChars="200" w:firstLine="600"/>
        <w:jc w:val="left"/>
        <w:rPr>
          <w:rFonts w:ascii="仿宋" w:eastAsia="仿宋" w:hAnsi="仿宋"/>
          <w:kern w:val="0"/>
          <w:sz w:val="30"/>
          <w:szCs w:val="30"/>
        </w:rPr>
      </w:pPr>
      <w:r w:rsidRPr="00AE0127">
        <w:rPr>
          <w:rFonts w:ascii="仿宋" w:eastAsia="仿宋" w:hAnsi="仿宋" w:hint="eastAsia"/>
          <w:kern w:val="0"/>
          <w:sz w:val="30"/>
          <w:szCs w:val="30"/>
        </w:rPr>
        <w:t>地址：湛江市徐闻县徐城街道红旗一路3号徐闻汽车运输总站</w:t>
      </w:r>
    </w:p>
    <w:p w:rsidR="00857A62" w:rsidRPr="00AE0127" w:rsidRDefault="00924E8A">
      <w:pPr>
        <w:spacing w:line="480" w:lineRule="exact"/>
        <w:ind w:leftChars="284" w:left="596"/>
        <w:jc w:val="left"/>
        <w:rPr>
          <w:rFonts w:ascii="仿宋" w:eastAsia="仿宋" w:hAnsi="仿宋"/>
          <w:kern w:val="0"/>
          <w:sz w:val="30"/>
          <w:szCs w:val="30"/>
        </w:rPr>
      </w:pPr>
      <w:r w:rsidRPr="00AE0127">
        <w:rPr>
          <w:rFonts w:ascii="仿宋" w:eastAsia="仿宋" w:hAnsi="仿宋" w:hint="eastAsia"/>
          <w:kern w:val="0"/>
          <w:sz w:val="30"/>
          <w:szCs w:val="30"/>
        </w:rPr>
        <w:t>附件：</w:t>
      </w:r>
    </w:p>
    <w:p w:rsidR="00857A62" w:rsidRPr="00AE0127" w:rsidRDefault="00924E8A">
      <w:pPr>
        <w:spacing w:line="480" w:lineRule="exact"/>
        <w:ind w:leftChars="284" w:left="596"/>
        <w:jc w:val="left"/>
        <w:rPr>
          <w:rFonts w:ascii="仿宋" w:eastAsia="仿宋" w:hAnsi="仿宋"/>
          <w:kern w:val="0"/>
          <w:sz w:val="30"/>
          <w:szCs w:val="30"/>
        </w:rPr>
      </w:pPr>
      <w:r w:rsidRPr="00AE0127">
        <w:rPr>
          <w:rFonts w:ascii="仿宋" w:eastAsia="仿宋" w:hAnsi="仿宋" w:hint="eastAsia"/>
          <w:kern w:val="0"/>
          <w:sz w:val="30"/>
          <w:szCs w:val="30"/>
        </w:rPr>
        <w:t>1、广东省湛江汽车运集团有限公司徐闻汽车运输总站</w:t>
      </w:r>
      <w:r w:rsidR="00073C69" w:rsidRPr="00AE0127">
        <w:rPr>
          <w:rStyle w:val="qowt-font5-gb2312"/>
          <w:rFonts w:ascii="仿宋" w:eastAsia="仿宋" w:hAnsi="仿宋" w:hint="eastAsia"/>
          <w:sz w:val="30"/>
          <w:szCs w:val="30"/>
        </w:rPr>
        <w:t>物业</w:t>
      </w:r>
      <w:r w:rsidRPr="00AE0127">
        <w:rPr>
          <w:rFonts w:ascii="仿宋" w:eastAsia="仿宋" w:hAnsi="仿宋" w:hint="eastAsia"/>
          <w:kern w:val="0"/>
          <w:sz w:val="30"/>
          <w:szCs w:val="30"/>
        </w:rPr>
        <w:t>招租方案</w:t>
      </w:r>
    </w:p>
    <w:p w:rsidR="00857A62" w:rsidRPr="00AE0127" w:rsidRDefault="0044081F">
      <w:pPr>
        <w:spacing w:line="480" w:lineRule="exact"/>
        <w:ind w:leftChars="284" w:left="596"/>
        <w:jc w:val="left"/>
        <w:rPr>
          <w:rFonts w:ascii="仿宋" w:eastAsia="仿宋" w:hAnsi="仿宋"/>
          <w:kern w:val="0"/>
          <w:sz w:val="30"/>
          <w:szCs w:val="30"/>
        </w:rPr>
      </w:pPr>
      <w:hyperlink r:id="rId6" w:history="1">
        <w:r w:rsidR="00924E8A" w:rsidRPr="00AE0127">
          <w:rPr>
            <w:rStyle w:val="a5"/>
            <w:rFonts w:ascii="仿宋" w:eastAsia="仿宋" w:hAnsi="仿宋" w:hint="eastAsia"/>
            <w:color w:val="auto"/>
            <w:kern w:val="0"/>
            <w:sz w:val="30"/>
            <w:szCs w:val="30"/>
            <w:u w:val="none"/>
          </w:rPr>
          <w:t>2、物业租赁合同</w:t>
        </w:r>
      </w:hyperlink>
    </w:p>
    <w:p w:rsidR="00857A62" w:rsidRPr="00AE0127" w:rsidRDefault="0044081F">
      <w:pPr>
        <w:spacing w:line="480" w:lineRule="exact"/>
        <w:ind w:leftChars="284" w:left="596"/>
        <w:jc w:val="left"/>
        <w:rPr>
          <w:rFonts w:ascii="仿宋" w:eastAsia="仿宋" w:hAnsi="仿宋"/>
          <w:kern w:val="0"/>
          <w:sz w:val="30"/>
          <w:szCs w:val="30"/>
        </w:rPr>
      </w:pPr>
      <w:hyperlink r:id="rId7" w:history="1">
        <w:r w:rsidR="00924E8A" w:rsidRPr="00AE0127">
          <w:rPr>
            <w:rStyle w:val="a5"/>
            <w:rFonts w:ascii="仿宋" w:eastAsia="仿宋" w:hAnsi="仿宋" w:hint="eastAsia"/>
            <w:color w:val="auto"/>
            <w:kern w:val="0"/>
            <w:sz w:val="30"/>
            <w:szCs w:val="30"/>
            <w:u w:val="none"/>
          </w:rPr>
          <w:t>3、租赁物业投标报价单</w:t>
        </w:r>
      </w:hyperlink>
    </w:p>
    <w:p w:rsidR="00857A62" w:rsidRPr="00AE0127" w:rsidRDefault="00924E8A">
      <w:pPr>
        <w:spacing w:line="480" w:lineRule="exact"/>
        <w:ind w:leftChars="284" w:left="596"/>
        <w:jc w:val="left"/>
        <w:rPr>
          <w:rFonts w:ascii="仿宋" w:eastAsia="仿宋" w:hAnsi="仿宋"/>
          <w:kern w:val="0"/>
          <w:sz w:val="30"/>
          <w:szCs w:val="30"/>
        </w:rPr>
      </w:pPr>
      <w:r w:rsidRPr="00AE0127">
        <w:rPr>
          <w:rFonts w:eastAsia="仿宋" w:hint="eastAsia"/>
          <w:kern w:val="0"/>
          <w:sz w:val="30"/>
          <w:szCs w:val="30"/>
        </w:rPr>
        <w:t>         </w:t>
      </w:r>
      <w:r w:rsidRPr="00AE0127">
        <w:rPr>
          <w:rFonts w:ascii="仿宋" w:eastAsia="仿宋" w:hAnsi="仿宋" w:hint="eastAsia"/>
          <w:kern w:val="0"/>
          <w:sz w:val="30"/>
          <w:szCs w:val="30"/>
        </w:rPr>
        <w:t xml:space="preserve">                   广东省湛江汽车运集团有限公司</w:t>
      </w:r>
    </w:p>
    <w:p w:rsidR="00857A62" w:rsidRPr="00AE0127" w:rsidRDefault="00924E8A">
      <w:pPr>
        <w:spacing w:line="480" w:lineRule="exact"/>
        <w:ind w:leftChars="284" w:left="596" w:firstLineChars="1400" w:firstLine="4200"/>
        <w:jc w:val="left"/>
        <w:rPr>
          <w:rFonts w:ascii="仿宋" w:eastAsia="仿宋" w:hAnsi="仿宋"/>
          <w:kern w:val="0"/>
          <w:sz w:val="30"/>
          <w:szCs w:val="30"/>
        </w:rPr>
      </w:pPr>
      <w:r w:rsidRPr="00AE0127">
        <w:rPr>
          <w:rFonts w:ascii="仿宋" w:eastAsia="仿宋" w:hAnsi="仿宋" w:hint="eastAsia"/>
          <w:kern w:val="0"/>
          <w:sz w:val="30"/>
          <w:szCs w:val="30"/>
        </w:rPr>
        <w:t>徐闻汽车运输总站</w:t>
      </w:r>
    </w:p>
    <w:p w:rsidR="00857A62" w:rsidRPr="00AE0127" w:rsidRDefault="00924E8A" w:rsidP="00133B86">
      <w:pPr>
        <w:spacing w:line="480" w:lineRule="exact"/>
        <w:ind w:leftChars="284" w:left="596"/>
        <w:jc w:val="left"/>
        <w:rPr>
          <w:rFonts w:eastAsia="仿宋"/>
          <w:kern w:val="0"/>
          <w:sz w:val="30"/>
          <w:szCs w:val="30"/>
        </w:rPr>
      </w:pPr>
      <w:r w:rsidRPr="00AE0127">
        <w:rPr>
          <w:rFonts w:eastAsia="仿宋" w:hint="eastAsia"/>
          <w:kern w:val="0"/>
          <w:sz w:val="30"/>
          <w:szCs w:val="30"/>
        </w:rPr>
        <w:t>    </w:t>
      </w:r>
      <w:r w:rsidR="00133B86" w:rsidRPr="00AE0127">
        <w:rPr>
          <w:rFonts w:eastAsia="仿宋" w:hint="eastAsia"/>
          <w:kern w:val="0"/>
          <w:sz w:val="30"/>
          <w:szCs w:val="30"/>
        </w:rPr>
        <w:t xml:space="preserve">                         </w:t>
      </w:r>
      <w:r w:rsidRPr="00AE0127">
        <w:rPr>
          <w:rFonts w:eastAsia="仿宋" w:hint="eastAsia"/>
          <w:kern w:val="0"/>
          <w:sz w:val="30"/>
          <w:szCs w:val="30"/>
        </w:rPr>
        <w:t>    </w:t>
      </w:r>
      <w:r w:rsidRPr="00AE0127">
        <w:rPr>
          <w:rFonts w:ascii="仿宋" w:eastAsia="仿宋" w:hAnsi="仿宋" w:hint="eastAsia"/>
          <w:kern w:val="0"/>
          <w:sz w:val="30"/>
          <w:szCs w:val="30"/>
        </w:rPr>
        <w:t>20</w:t>
      </w:r>
      <w:r w:rsidR="00133B86" w:rsidRPr="00AE0127">
        <w:rPr>
          <w:rFonts w:ascii="仿宋" w:eastAsia="仿宋" w:hAnsi="仿宋" w:hint="eastAsia"/>
          <w:kern w:val="0"/>
          <w:sz w:val="30"/>
          <w:szCs w:val="30"/>
        </w:rPr>
        <w:t>24</w:t>
      </w:r>
      <w:r w:rsidRPr="00AE0127">
        <w:rPr>
          <w:rFonts w:ascii="仿宋" w:eastAsia="仿宋" w:hAnsi="仿宋" w:hint="eastAsia"/>
          <w:kern w:val="0"/>
          <w:sz w:val="30"/>
          <w:szCs w:val="30"/>
        </w:rPr>
        <w:t>年</w:t>
      </w:r>
      <w:r w:rsidR="00A86945" w:rsidRPr="00AE0127">
        <w:rPr>
          <w:rFonts w:ascii="仿宋" w:eastAsia="仿宋" w:hAnsi="仿宋" w:hint="eastAsia"/>
          <w:kern w:val="0"/>
          <w:sz w:val="30"/>
          <w:szCs w:val="30"/>
        </w:rPr>
        <w:t>8</w:t>
      </w:r>
      <w:r w:rsidRPr="00AE0127">
        <w:rPr>
          <w:rFonts w:ascii="仿宋" w:eastAsia="仿宋" w:hAnsi="仿宋" w:hint="eastAsia"/>
          <w:kern w:val="0"/>
          <w:sz w:val="30"/>
          <w:szCs w:val="30"/>
        </w:rPr>
        <w:t>月</w:t>
      </w:r>
      <w:r w:rsidR="00AE0127" w:rsidRPr="00AE0127">
        <w:rPr>
          <w:rFonts w:ascii="仿宋" w:eastAsia="仿宋" w:hAnsi="仿宋" w:hint="eastAsia"/>
          <w:kern w:val="0"/>
          <w:sz w:val="30"/>
          <w:szCs w:val="30"/>
        </w:rPr>
        <w:t>7</w:t>
      </w:r>
      <w:r w:rsidRPr="00AE0127">
        <w:rPr>
          <w:rFonts w:ascii="仿宋" w:eastAsia="仿宋" w:hAnsi="仿宋" w:hint="eastAsia"/>
          <w:kern w:val="0"/>
          <w:sz w:val="30"/>
          <w:szCs w:val="30"/>
        </w:rPr>
        <w:t>日</w:t>
      </w:r>
    </w:p>
    <w:sectPr w:rsidR="00857A62" w:rsidRPr="00AE0127" w:rsidSect="00857A6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4130" w:rsidRDefault="00BF4130" w:rsidP="00133B86">
      <w:r>
        <w:separator/>
      </w:r>
    </w:p>
  </w:endnote>
  <w:endnote w:type="continuationSeparator" w:id="0">
    <w:p w:rsidR="00BF4130" w:rsidRDefault="00BF4130" w:rsidP="00133B8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4130" w:rsidRDefault="00BF4130" w:rsidP="00133B86">
      <w:r>
        <w:separator/>
      </w:r>
    </w:p>
  </w:footnote>
  <w:footnote w:type="continuationSeparator" w:id="0">
    <w:p w:rsidR="00BF4130" w:rsidRDefault="00BF4130" w:rsidP="00133B8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536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ZDhlYmFkZTY0ODlkNjc2NDhhMGE2NGM0NzNiNmIzMWIifQ=="/>
  </w:docVars>
  <w:rsids>
    <w:rsidRoot w:val="00341292"/>
    <w:rsid w:val="0006714F"/>
    <w:rsid w:val="00073C69"/>
    <w:rsid w:val="000823E1"/>
    <w:rsid w:val="00082433"/>
    <w:rsid w:val="00093757"/>
    <w:rsid w:val="000C6C02"/>
    <w:rsid w:val="000F33D7"/>
    <w:rsid w:val="00113F6D"/>
    <w:rsid w:val="001163C4"/>
    <w:rsid w:val="00133B86"/>
    <w:rsid w:val="001A4DF9"/>
    <w:rsid w:val="001C30DF"/>
    <w:rsid w:val="002228F6"/>
    <w:rsid w:val="002750B1"/>
    <w:rsid w:val="002A08A6"/>
    <w:rsid w:val="002F52BA"/>
    <w:rsid w:val="00331461"/>
    <w:rsid w:val="003337C5"/>
    <w:rsid w:val="00341292"/>
    <w:rsid w:val="00351BD8"/>
    <w:rsid w:val="00366A83"/>
    <w:rsid w:val="003B48D9"/>
    <w:rsid w:val="003C0059"/>
    <w:rsid w:val="003E098B"/>
    <w:rsid w:val="00434C2A"/>
    <w:rsid w:val="0044081F"/>
    <w:rsid w:val="004918B1"/>
    <w:rsid w:val="004B294F"/>
    <w:rsid w:val="004D1625"/>
    <w:rsid w:val="00513793"/>
    <w:rsid w:val="00513F32"/>
    <w:rsid w:val="00521B35"/>
    <w:rsid w:val="00531C74"/>
    <w:rsid w:val="00537B1A"/>
    <w:rsid w:val="00537D38"/>
    <w:rsid w:val="0054141E"/>
    <w:rsid w:val="005672FB"/>
    <w:rsid w:val="00587133"/>
    <w:rsid w:val="005D74A5"/>
    <w:rsid w:val="006211EC"/>
    <w:rsid w:val="006478B2"/>
    <w:rsid w:val="006805D6"/>
    <w:rsid w:val="00682071"/>
    <w:rsid w:val="0068334A"/>
    <w:rsid w:val="006B2299"/>
    <w:rsid w:val="006D71C3"/>
    <w:rsid w:val="006F36AC"/>
    <w:rsid w:val="007028FC"/>
    <w:rsid w:val="00711355"/>
    <w:rsid w:val="00777ACF"/>
    <w:rsid w:val="00791BD5"/>
    <w:rsid w:val="00797AF4"/>
    <w:rsid w:val="007F3C98"/>
    <w:rsid w:val="008132D4"/>
    <w:rsid w:val="00857A62"/>
    <w:rsid w:val="00874376"/>
    <w:rsid w:val="008848F5"/>
    <w:rsid w:val="00891A8E"/>
    <w:rsid w:val="00893516"/>
    <w:rsid w:val="00895391"/>
    <w:rsid w:val="008B4BDC"/>
    <w:rsid w:val="008E20DE"/>
    <w:rsid w:val="008E3CA5"/>
    <w:rsid w:val="008F212A"/>
    <w:rsid w:val="00905111"/>
    <w:rsid w:val="0090690D"/>
    <w:rsid w:val="00924382"/>
    <w:rsid w:val="00924E8A"/>
    <w:rsid w:val="00933655"/>
    <w:rsid w:val="00940007"/>
    <w:rsid w:val="009420FF"/>
    <w:rsid w:val="0095620D"/>
    <w:rsid w:val="00971CE9"/>
    <w:rsid w:val="00A00CBA"/>
    <w:rsid w:val="00A23F4F"/>
    <w:rsid w:val="00A861BC"/>
    <w:rsid w:val="00A86945"/>
    <w:rsid w:val="00AA5169"/>
    <w:rsid w:val="00AC04BD"/>
    <w:rsid w:val="00AC65CD"/>
    <w:rsid w:val="00AE0127"/>
    <w:rsid w:val="00AF2C23"/>
    <w:rsid w:val="00B01126"/>
    <w:rsid w:val="00B0789B"/>
    <w:rsid w:val="00B158FF"/>
    <w:rsid w:val="00B45F73"/>
    <w:rsid w:val="00B640BA"/>
    <w:rsid w:val="00B73056"/>
    <w:rsid w:val="00B86DE1"/>
    <w:rsid w:val="00B906EC"/>
    <w:rsid w:val="00BA13FB"/>
    <w:rsid w:val="00BC31FC"/>
    <w:rsid w:val="00BF4130"/>
    <w:rsid w:val="00C02AAE"/>
    <w:rsid w:val="00C45F5C"/>
    <w:rsid w:val="00C6211F"/>
    <w:rsid w:val="00C704BE"/>
    <w:rsid w:val="00C853E9"/>
    <w:rsid w:val="00CA6C37"/>
    <w:rsid w:val="00D14A82"/>
    <w:rsid w:val="00D17970"/>
    <w:rsid w:val="00D2261E"/>
    <w:rsid w:val="00D36DAE"/>
    <w:rsid w:val="00D41D48"/>
    <w:rsid w:val="00D8364A"/>
    <w:rsid w:val="00DC0CB0"/>
    <w:rsid w:val="00E018D7"/>
    <w:rsid w:val="00E429B6"/>
    <w:rsid w:val="00E56723"/>
    <w:rsid w:val="00E85B93"/>
    <w:rsid w:val="00E94105"/>
    <w:rsid w:val="00F074A8"/>
    <w:rsid w:val="00F476BF"/>
    <w:rsid w:val="00F65470"/>
    <w:rsid w:val="00F657A9"/>
    <w:rsid w:val="00F81DA4"/>
    <w:rsid w:val="00F91631"/>
    <w:rsid w:val="00FB1D9F"/>
    <w:rsid w:val="00FB2B37"/>
    <w:rsid w:val="00FB3448"/>
    <w:rsid w:val="00FB5CE6"/>
    <w:rsid w:val="00FD3081"/>
    <w:rsid w:val="00FE10EC"/>
    <w:rsid w:val="086055BE"/>
    <w:rsid w:val="12920FDC"/>
    <w:rsid w:val="1FA14DBF"/>
    <w:rsid w:val="27017734"/>
    <w:rsid w:val="2B9524C3"/>
    <w:rsid w:val="2EA73A95"/>
    <w:rsid w:val="38C95F75"/>
    <w:rsid w:val="418C41FB"/>
    <w:rsid w:val="458866C6"/>
    <w:rsid w:val="53F34839"/>
    <w:rsid w:val="71B2527A"/>
    <w:rsid w:val="7249798C"/>
    <w:rsid w:val="72F83160"/>
    <w:rsid w:val="7E251FC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7A62"/>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autoRedefine/>
    <w:uiPriority w:val="99"/>
    <w:semiHidden/>
    <w:unhideWhenUsed/>
    <w:qFormat/>
    <w:rsid w:val="00857A62"/>
    <w:pPr>
      <w:tabs>
        <w:tab w:val="center" w:pos="4153"/>
        <w:tab w:val="right" w:pos="8306"/>
      </w:tabs>
      <w:snapToGrid w:val="0"/>
      <w:jc w:val="left"/>
    </w:pPr>
    <w:rPr>
      <w:sz w:val="18"/>
      <w:szCs w:val="18"/>
    </w:rPr>
  </w:style>
  <w:style w:type="paragraph" w:styleId="a4">
    <w:name w:val="header"/>
    <w:basedOn w:val="a"/>
    <w:link w:val="Char0"/>
    <w:autoRedefine/>
    <w:uiPriority w:val="99"/>
    <w:semiHidden/>
    <w:unhideWhenUsed/>
    <w:qFormat/>
    <w:rsid w:val="00857A62"/>
    <w:pPr>
      <w:pBdr>
        <w:bottom w:val="single" w:sz="6" w:space="1" w:color="auto"/>
      </w:pBdr>
      <w:tabs>
        <w:tab w:val="center" w:pos="4153"/>
        <w:tab w:val="right" w:pos="8306"/>
      </w:tabs>
      <w:snapToGrid w:val="0"/>
      <w:jc w:val="center"/>
    </w:pPr>
    <w:rPr>
      <w:sz w:val="18"/>
      <w:szCs w:val="18"/>
    </w:rPr>
  </w:style>
  <w:style w:type="character" w:styleId="a5">
    <w:name w:val="Hyperlink"/>
    <w:basedOn w:val="a0"/>
    <w:autoRedefine/>
    <w:uiPriority w:val="99"/>
    <w:unhideWhenUsed/>
    <w:qFormat/>
    <w:rsid w:val="00857A62"/>
    <w:rPr>
      <w:color w:val="0000FF"/>
      <w:u w:val="single"/>
    </w:rPr>
  </w:style>
  <w:style w:type="character" w:customStyle="1" w:styleId="Char0">
    <w:name w:val="页眉 Char"/>
    <w:basedOn w:val="a0"/>
    <w:link w:val="a4"/>
    <w:autoRedefine/>
    <w:uiPriority w:val="99"/>
    <w:semiHidden/>
    <w:qFormat/>
    <w:rsid w:val="00857A62"/>
    <w:rPr>
      <w:kern w:val="2"/>
      <w:sz w:val="18"/>
      <w:szCs w:val="18"/>
    </w:rPr>
  </w:style>
  <w:style w:type="character" w:customStyle="1" w:styleId="Char">
    <w:name w:val="页脚 Char"/>
    <w:basedOn w:val="a0"/>
    <w:link w:val="a3"/>
    <w:autoRedefine/>
    <w:uiPriority w:val="99"/>
    <w:semiHidden/>
    <w:qFormat/>
    <w:rsid w:val="00857A62"/>
    <w:rPr>
      <w:kern w:val="2"/>
      <w:sz w:val="18"/>
      <w:szCs w:val="18"/>
    </w:rPr>
  </w:style>
  <w:style w:type="character" w:customStyle="1" w:styleId="qowt-font5-gb2312">
    <w:name w:val="qowt-font5-gb2312"/>
    <w:basedOn w:val="a0"/>
    <w:autoRedefine/>
    <w:qFormat/>
    <w:rsid w:val="00857A62"/>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gdzjqy.com/210506/1_1542398711.xlsx"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gdzjqy.com/210506/1_1542265751.doc"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342</TotalTime>
  <Pages>2</Pages>
  <Words>215</Words>
  <Characters>1226</Characters>
  <Application>Microsoft Office Word</Application>
  <DocSecurity>0</DocSecurity>
  <Lines>10</Lines>
  <Paragraphs>2</Paragraphs>
  <ScaleCrop>false</ScaleCrop>
  <Company>China</Company>
  <LinksUpToDate>false</LinksUpToDate>
  <CharactersWithSpaces>1439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wdd-2</cp:lastModifiedBy>
  <cp:revision>53</cp:revision>
  <cp:lastPrinted>2022-07-25T02:40:00Z</cp:lastPrinted>
  <dcterms:created xsi:type="dcterms:W3CDTF">2022-07-25T01:48:00Z</dcterms:created>
  <dcterms:modified xsi:type="dcterms:W3CDTF">2024-08-07T08:54:00Z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136CA41F9E8548A3B33EF2BEC3172FE1_13</vt:lpwstr>
  </property>
</Properties>
</file>