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97A" w:rsidRDefault="00B8297A" w:rsidP="00FD282A">
      <w:pPr>
        <w:rPr>
          <w:rFonts w:ascii="华文中宋" w:eastAsia="华文中宋" w:hAnsi="华文中宋" w:cs="华文中宋"/>
          <w:bCs/>
          <w:sz w:val="52"/>
          <w:szCs w:val="52"/>
        </w:rPr>
      </w:pPr>
    </w:p>
    <w:p w:rsidR="00B8297A" w:rsidRDefault="00B8297A" w:rsidP="00FD282A">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Pr>
          <w:rFonts w:ascii="黑体" w:eastAsia="黑体" w:hAnsi="黑体" w:cs="黑体"/>
          <w:bCs/>
          <w:sz w:val="32"/>
          <w:szCs w:val="32"/>
          <w:u w:val="single"/>
        </w:rPr>
        <w:t xml:space="preserve">       </w:t>
      </w:r>
    </w:p>
    <w:p w:rsidR="00B8297A" w:rsidRDefault="00B8297A" w:rsidP="00FD282A">
      <w:pPr>
        <w:rPr>
          <w:rFonts w:ascii="华文中宋" w:eastAsia="华文中宋" w:hAnsi="华文中宋" w:cs="华文中宋"/>
          <w:bCs/>
          <w:sz w:val="52"/>
          <w:szCs w:val="52"/>
        </w:rPr>
      </w:pPr>
    </w:p>
    <w:p w:rsidR="00B8297A" w:rsidRDefault="00B8297A" w:rsidP="00FD282A">
      <w:pPr>
        <w:rPr>
          <w:rFonts w:ascii="华文中宋" w:eastAsia="华文中宋" w:hAnsi="华文中宋" w:cs="华文中宋"/>
          <w:bCs/>
          <w:sz w:val="52"/>
          <w:szCs w:val="52"/>
        </w:rPr>
      </w:pPr>
    </w:p>
    <w:p w:rsidR="00B8297A" w:rsidRDefault="00B8297A" w:rsidP="00FD282A">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B8297A" w:rsidRDefault="00B8297A" w:rsidP="00FD282A">
      <w:pPr>
        <w:jc w:val="center"/>
        <w:rPr>
          <w:rFonts w:ascii="华文中宋" w:eastAsia="华文中宋" w:hAnsi="华文中宋" w:cs="华文中宋"/>
          <w:bCs/>
          <w:sz w:val="72"/>
          <w:szCs w:val="72"/>
          <w:lang w:val="zh-TW"/>
        </w:rPr>
      </w:pPr>
    </w:p>
    <w:p w:rsidR="00B8297A" w:rsidRDefault="00B8297A" w:rsidP="00FD282A">
      <w:pPr>
        <w:ind w:right="1785" w:firstLine="1670"/>
        <w:rPr>
          <w:rFonts w:ascii="仿宋" w:eastAsia="仿宋" w:hAnsi="仿宋" w:cs="仿宋"/>
          <w:spacing w:val="20"/>
          <w:sz w:val="28"/>
          <w:szCs w:val="28"/>
        </w:rPr>
      </w:pPr>
    </w:p>
    <w:p w:rsidR="00B8297A" w:rsidRDefault="00B8297A" w:rsidP="00FD282A">
      <w:pPr>
        <w:ind w:right="1785" w:firstLine="1670"/>
        <w:rPr>
          <w:rFonts w:ascii="仿宋" w:eastAsia="仿宋" w:hAnsi="仿宋" w:cs="仿宋"/>
          <w:spacing w:val="20"/>
          <w:sz w:val="28"/>
          <w:szCs w:val="28"/>
        </w:rPr>
      </w:pPr>
    </w:p>
    <w:p w:rsidR="00B8297A" w:rsidRDefault="00B8297A" w:rsidP="00FD282A">
      <w:pPr>
        <w:ind w:right="1785" w:firstLine="1670"/>
        <w:rPr>
          <w:rFonts w:ascii="仿宋" w:eastAsia="仿宋" w:hAnsi="仿宋" w:cs="仿宋"/>
          <w:spacing w:val="20"/>
          <w:sz w:val="28"/>
          <w:szCs w:val="28"/>
        </w:rPr>
      </w:pPr>
    </w:p>
    <w:p w:rsidR="00B8297A" w:rsidRDefault="00B8297A" w:rsidP="00FD282A">
      <w:pPr>
        <w:ind w:right="1785" w:firstLine="1670"/>
        <w:rPr>
          <w:rFonts w:ascii="仿宋" w:eastAsia="仿宋" w:hAnsi="仿宋" w:cs="仿宋"/>
          <w:spacing w:val="20"/>
          <w:sz w:val="28"/>
          <w:szCs w:val="28"/>
        </w:rPr>
      </w:pPr>
    </w:p>
    <w:p w:rsidR="00B8297A" w:rsidRPr="001705E5" w:rsidRDefault="00B8297A" w:rsidP="00FD282A">
      <w:pPr>
        <w:spacing w:line="360" w:lineRule="auto"/>
        <w:ind w:firstLineChars="700" w:firstLine="2100"/>
        <w:rPr>
          <w:rFonts w:ascii="仿宋" w:eastAsia="仿宋" w:hAnsi="仿宋" w:cs="仿宋"/>
          <w:sz w:val="30"/>
          <w:szCs w:val="30"/>
          <w:u w:val="single"/>
        </w:rPr>
      </w:pPr>
      <w:r>
        <w:rPr>
          <w:rFonts w:ascii="黑体" w:eastAsia="黑体" w:hAnsi="黑体" w:cs="黑体" w:hint="eastAsia"/>
          <w:kern w:val="0"/>
          <w:sz w:val="30"/>
          <w:szCs w:val="30"/>
          <w:lang w:val="zh-TW" w:eastAsia="zh-TW"/>
        </w:rPr>
        <w:t>出租人：</w:t>
      </w:r>
      <w:r w:rsidRPr="001705E5">
        <w:rPr>
          <w:rFonts w:ascii="仿宋" w:eastAsia="仿宋" w:hAnsi="仿宋" w:cs="仿宋" w:hint="eastAsia"/>
          <w:sz w:val="30"/>
          <w:szCs w:val="30"/>
          <w:u w:val="single"/>
        </w:rPr>
        <w:t>广东省湛江汽车运输集团有限公司</w:t>
      </w:r>
    </w:p>
    <w:p w:rsidR="00B8297A" w:rsidRPr="001705E5" w:rsidRDefault="00B8297A" w:rsidP="00FD282A">
      <w:pPr>
        <w:ind w:right="1785" w:firstLineChars="1100" w:firstLine="3300"/>
        <w:rPr>
          <w:rFonts w:ascii="黑体" w:eastAsia="黑体" w:hAnsi="黑体" w:cs="黑体"/>
          <w:spacing w:val="20"/>
          <w:sz w:val="30"/>
          <w:szCs w:val="30"/>
          <w:u w:val="single"/>
        </w:rPr>
      </w:pPr>
      <w:r w:rsidRPr="001705E5">
        <w:rPr>
          <w:rFonts w:ascii="仿宋" w:eastAsia="仿宋" w:hAnsi="仿宋" w:cs="仿宋"/>
          <w:sz w:val="30"/>
          <w:szCs w:val="30"/>
          <w:u w:val="single"/>
        </w:rPr>
        <w:t xml:space="preserve"> </w:t>
      </w:r>
      <w:r w:rsidRPr="001705E5">
        <w:rPr>
          <w:rFonts w:ascii="仿宋" w:eastAsia="仿宋" w:hAnsi="仿宋" w:cs="仿宋" w:hint="eastAsia"/>
          <w:sz w:val="30"/>
          <w:szCs w:val="30"/>
          <w:u w:val="single"/>
        </w:rPr>
        <w:t>廉江汽车运输总站</w:t>
      </w:r>
    </w:p>
    <w:p w:rsidR="00B8297A" w:rsidRDefault="00B8297A" w:rsidP="00FD282A">
      <w:pPr>
        <w:ind w:right="1785" w:firstLineChars="700" w:firstLine="2380"/>
        <w:rPr>
          <w:rFonts w:ascii="黑体" w:eastAsia="黑体" w:hAnsi="黑体" w:cs="黑体"/>
          <w:spacing w:val="20"/>
          <w:sz w:val="30"/>
          <w:szCs w:val="30"/>
          <w:u w:val="single"/>
        </w:rPr>
      </w:pPr>
    </w:p>
    <w:p w:rsidR="00B8297A" w:rsidRDefault="00B8297A" w:rsidP="00FD282A">
      <w:pPr>
        <w:ind w:right="1785" w:firstLine="1670"/>
        <w:rPr>
          <w:rFonts w:ascii="黑体" w:eastAsia="黑体" w:hAnsi="黑体" w:cs="黑体"/>
          <w:spacing w:val="20"/>
          <w:sz w:val="30"/>
          <w:szCs w:val="30"/>
          <w:u w:val="single"/>
        </w:rPr>
      </w:pPr>
    </w:p>
    <w:p w:rsidR="00B8297A" w:rsidRDefault="00B8297A" w:rsidP="00FD282A">
      <w:pPr>
        <w:ind w:right="1785" w:firstLine="1670"/>
        <w:rPr>
          <w:rFonts w:ascii="黑体" w:eastAsia="黑体" w:hAnsi="黑体" w:cs="黑体"/>
          <w:spacing w:val="20"/>
          <w:sz w:val="30"/>
          <w:szCs w:val="30"/>
          <w:u w:val="single"/>
        </w:rPr>
      </w:pPr>
    </w:p>
    <w:p w:rsidR="00B8297A" w:rsidRPr="000F00D7" w:rsidRDefault="00B8297A" w:rsidP="00FD282A">
      <w:pPr>
        <w:ind w:right="1785" w:firstLineChars="700" w:firstLine="2100"/>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hint="eastAsia"/>
          <w:kern w:val="0"/>
          <w:sz w:val="30"/>
          <w:szCs w:val="30"/>
          <w:lang w:val="zh-TW" w:eastAsia="zh-TW"/>
        </w:rPr>
        <w:t>租人：</w:t>
      </w:r>
      <w:r>
        <w:rPr>
          <w:rFonts w:ascii="黑体" w:eastAsia="黑体" w:hAnsi="黑体" w:cs="黑体"/>
          <w:kern w:val="0"/>
          <w:sz w:val="30"/>
          <w:szCs w:val="30"/>
          <w:u w:val="single"/>
          <w:lang w:val="zh-TW"/>
        </w:rPr>
        <w:t xml:space="preserve">      </w:t>
      </w:r>
    </w:p>
    <w:p w:rsidR="00B8297A" w:rsidRDefault="00B8297A" w:rsidP="00FD282A">
      <w:pPr>
        <w:ind w:right="1785" w:firstLine="1670"/>
        <w:rPr>
          <w:rFonts w:ascii="仿宋" w:eastAsia="仿宋" w:hAnsi="仿宋" w:cs="仿宋"/>
          <w:spacing w:val="20"/>
          <w:sz w:val="30"/>
          <w:szCs w:val="30"/>
          <w:u w:val="single"/>
        </w:rPr>
      </w:pPr>
    </w:p>
    <w:p w:rsidR="00B8297A" w:rsidRDefault="00B8297A" w:rsidP="00FD282A">
      <w:pPr>
        <w:ind w:right="1785" w:firstLine="1670"/>
        <w:rPr>
          <w:rFonts w:ascii="仿宋" w:eastAsia="仿宋" w:hAnsi="仿宋" w:cs="仿宋"/>
          <w:spacing w:val="20"/>
          <w:sz w:val="28"/>
          <w:szCs w:val="28"/>
        </w:rPr>
      </w:pPr>
    </w:p>
    <w:p w:rsidR="00B8297A" w:rsidRDefault="00B8297A" w:rsidP="00FD282A">
      <w:pPr>
        <w:ind w:right="1785" w:firstLine="1670"/>
        <w:rPr>
          <w:rFonts w:ascii="仿宋" w:eastAsia="仿宋" w:hAnsi="仿宋" w:cs="仿宋"/>
          <w:spacing w:val="20"/>
          <w:sz w:val="28"/>
          <w:szCs w:val="28"/>
        </w:rPr>
      </w:pPr>
    </w:p>
    <w:p w:rsidR="00B8297A" w:rsidRDefault="00B8297A" w:rsidP="00FD282A">
      <w:pPr>
        <w:ind w:right="1785" w:firstLine="1670"/>
        <w:rPr>
          <w:rFonts w:ascii="仿宋" w:eastAsia="仿宋" w:hAnsi="仿宋" w:cs="仿宋"/>
          <w:spacing w:val="20"/>
          <w:sz w:val="28"/>
          <w:szCs w:val="28"/>
        </w:rPr>
      </w:pPr>
    </w:p>
    <w:p w:rsidR="00B8297A" w:rsidRDefault="00B8297A" w:rsidP="00FD282A">
      <w:pPr>
        <w:ind w:right="1785" w:firstLine="1670"/>
        <w:rPr>
          <w:rFonts w:ascii="仿宋" w:eastAsia="仿宋" w:hAnsi="仿宋" w:cs="仿宋"/>
          <w:spacing w:val="20"/>
          <w:sz w:val="28"/>
          <w:szCs w:val="28"/>
        </w:rPr>
      </w:pPr>
    </w:p>
    <w:p w:rsidR="00B8297A" w:rsidRDefault="00B8297A" w:rsidP="00FD282A">
      <w:pPr>
        <w:ind w:right="1785" w:firstLine="1670"/>
        <w:rPr>
          <w:rFonts w:ascii="仿宋" w:eastAsia="仿宋" w:hAnsi="仿宋" w:cs="仿宋"/>
          <w:spacing w:val="20"/>
          <w:sz w:val="28"/>
          <w:szCs w:val="28"/>
        </w:rPr>
      </w:pPr>
    </w:p>
    <w:p w:rsidR="00B8297A" w:rsidRDefault="00B8297A" w:rsidP="00FD282A">
      <w:pPr>
        <w:ind w:right="1785" w:firstLine="1670"/>
        <w:rPr>
          <w:rFonts w:ascii="仿宋" w:eastAsia="仿宋" w:hAnsi="仿宋" w:cs="仿宋"/>
          <w:spacing w:val="20"/>
          <w:sz w:val="28"/>
          <w:szCs w:val="28"/>
        </w:rPr>
      </w:pPr>
    </w:p>
    <w:p w:rsidR="00B8297A" w:rsidRDefault="00B8297A" w:rsidP="00FD282A">
      <w:pPr>
        <w:ind w:right="1785" w:firstLine="1670"/>
        <w:rPr>
          <w:rFonts w:ascii="仿宋" w:eastAsia="仿宋" w:hAnsi="仿宋" w:cs="仿宋"/>
          <w:spacing w:val="20"/>
          <w:sz w:val="28"/>
          <w:szCs w:val="28"/>
        </w:rPr>
      </w:pPr>
    </w:p>
    <w:p w:rsidR="00B8297A" w:rsidRDefault="00FA7524" w:rsidP="00FD282A">
      <w:pPr>
        <w:ind w:right="1785" w:firstLine="2134"/>
        <w:rPr>
          <w:rFonts w:ascii="仿宋" w:eastAsia="仿宋" w:hAnsi="仿宋" w:cs="仿宋"/>
          <w:b/>
          <w:bCs/>
          <w:sz w:val="28"/>
          <w:szCs w:val="28"/>
        </w:rPr>
      </w:pPr>
      <w:r w:rsidRPr="00FA7524">
        <w:rPr>
          <w:noProof/>
        </w:rPr>
        <w:pict>
          <v:rect id="_x0000_s1026" style="position:absolute;left:0;text-align:left;margin-left:201.8pt;margin-top:10.65pt;width:190.6pt;height:50pt;z-index:251658240;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mwNi1wAAAAoBAAAPAAAAAAAAAAEAIAAAACIAAABkcnMvZG93bnJldi54bWxQSwECFAAUAAAA&#10;CACHTuJACbGoO+8BAADIAwAADgAAAAAAAAABACAAAAAmAQAAZHJzL2Uyb0RvYy54bWxQSwUGAAAA&#10;AAYABgBZAQAAhwUAAAAA&#10;" filled="f" stroked="f">
            <v:textbox inset="3.6pt,,3.6pt">
              <w:txbxContent>
                <w:p w:rsidR="00B8297A" w:rsidRDefault="00B8297A" w:rsidP="00FD282A">
                  <w:pPr>
                    <w:jc w:val="distribute"/>
                  </w:pPr>
                  <w:bookmarkStart w:id="0" w:name="_GoBack"/>
                  <w:bookmarkEnd w:id="0"/>
                </w:p>
              </w:txbxContent>
            </v:textbox>
            <w10:wrap anchorx="page"/>
          </v:rect>
        </w:pict>
      </w:r>
    </w:p>
    <w:p w:rsidR="00B8297A" w:rsidRDefault="00B8297A" w:rsidP="00FD282A">
      <w:pPr>
        <w:ind w:right="1785" w:firstLine="2134"/>
        <w:rPr>
          <w:rFonts w:ascii="仿宋" w:eastAsia="仿宋" w:hAnsi="仿宋" w:cs="仿宋"/>
          <w:b/>
          <w:bCs/>
          <w:sz w:val="28"/>
          <w:szCs w:val="28"/>
        </w:rPr>
      </w:pPr>
    </w:p>
    <w:p w:rsidR="00B8297A" w:rsidRDefault="00B8297A" w:rsidP="00FD282A">
      <w:pPr>
        <w:ind w:right="1785" w:firstLine="2134"/>
        <w:rPr>
          <w:rFonts w:ascii="仿宋" w:eastAsia="仿宋" w:hAnsi="仿宋" w:cs="仿宋"/>
          <w:b/>
          <w:bCs/>
          <w:sz w:val="28"/>
          <w:szCs w:val="28"/>
        </w:rPr>
      </w:pPr>
    </w:p>
    <w:p w:rsidR="00B8297A" w:rsidRDefault="00B8297A" w:rsidP="00FD282A">
      <w:pPr>
        <w:jc w:val="center"/>
        <w:rPr>
          <w:rFonts w:ascii="Cambria" w:hAnsi="Cambria" w:cs="Cambria"/>
          <w:b/>
          <w:bCs/>
          <w:sz w:val="30"/>
          <w:szCs w:val="30"/>
        </w:rPr>
      </w:pPr>
    </w:p>
    <w:p w:rsidR="00B8297A" w:rsidRDefault="00B8297A" w:rsidP="00FD282A">
      <w:pPr>
        <w:jc w:val="center"/>
        <w:rPr>
          <w:rFonts w:eastAsia="Times New Roman"/>
        </w:rPr>
        <w:sectPr w:rsidR="00B8297A" w:rsidSect="00E462E6">
          <w:headerReference w:type="default" r:id="rId7"/>
          <w:footerReference w:type="default" r:id="rId8"/>
          <w:pgSz w:w="11900" w:h="16840"/>
          <w:pgMar w:top="1418" w:right="1418" w:bottom="1418" w:left="1418" w:header="851" w:footer="992" w:gutter="0"/>
          <w:pgNumType w:fmt="numberInDash"/>
          <w:cols w:space="720"/>
          <w:docGrid w:linePitch="286"/>
        </w:sectPr>
      </w:pPr>
    </w:p>
    <w:p w:rsidR="00B8297A" w:rsidRDefault="00B8297A" w:rsidP="00FD282A">
      <w:pPr>
        <w:rPr>
          <w:rFonts w:ascii="华文中宋" w:eastAsia="华文中宋" w:hAnsi="华文中宋" w:cs="华文中宋"/>
          <w:b/>
          <w:bCs/>
          <w:sz w:val="44"/>
          <w:szCs w:val="44"/>
          <w:lang w:val="zh-TW"/>
        </w:rPr>
      </w:pPr>
    </w:p>
    <w:p w:rsidR="00B8297A" w:rsidRDefault="00B8297A" w:rsidP="00FD282A">
      <w:pPr>
        <w:rPr>
          <w:rFonts w:ascii="华文中宋" w:eastAsia="华文中宋" w:hAnsi="华文中宋" w:cs="华文中宋"/>
          <w:b/>
          <w:bCs/>
          <w:sz w:val="44"/>
          <w:szCs w:val="44"/>
          <w:lang w:val="zh-TW"/>
        </w:rPr>
      </w:pPr>
    </w:p>
    <w:p w:rsidR="00B8297A" w:rsidRDefault="00B8297A" w:rsidP="00FD282A">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B8297A" w:rsidRDefault="00B8297A" w:rsidP="00FD282A">
      <w:pPr>
        <w:spacing w:line="360" w:lineRule="auto"/>
        <w:rPr>
          <w:rFonts w:ascii="仿宋_GB2312" w:eastAsia="仿宋_GB2312" w:hAnsi="仿宋_GB2312" w:cs="仿宋_GB2312"/>
          <w:sz w:val="24"/>
          <w:szCs w:val="24"/>
          <w:lang w:val="zh-TW" w:eastAsia="zh-TW"/>
        </w:rPr>
      </w:pPr>
    </w:p>
    <w:p w:rsidR="00B8297A" w:rsidRDefault="00B8297A"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B8297A" w:rsidRDefault="00B8297A"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B8297A" w:rsidRDefault="00B8297A"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B8297A" w:rsidRDefault="00B8297A" w:rsidP="00FD282A">
      <w:pPr>
        <w:widowControl/>
        <w:jc w:val="center"/>
        <w:rPr>
          <w:rFonts w:ascii="华文中宋" w:eastAsia="华文中宋" w:hAnsi="华文中宋" w:cs="华文中宋"/>
          <w:b/>
          <w:bCs/>
          <w:sz w:val="44"/>
          <w:szCs w:val="44"/>
        </w:rPr>
        <w:sectPr w:rsidR="00B8297A" w:rsidSect="00E462E6">
          <w:headerReference w:type="default" r:id="rId9"/>
          <w:pgSz w:w="11900" w:h="16840"/>
          <w:pgMar w:top="1418" w:right="1418" w:bottom="1418" w:left="1418" w:header="851" w:footer="992" w:gutter="0"/>
          <w:pgNumType w:fmt="numberInDash" w:start="1"/>
          <w:cols w:space="720"/>
          <w:docGrid w:linePitch="286"/>
        </w:sectPr>
      </w:pPr>
    </w:p>
    <w:p w:rsidR="00B8297A" w:rsidRDefault="00B8297A" w:rsidP="00FD282A">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B8297A" w:rsidRDefault="00B8297A" w:rsidP="00FD282A">
      <w:pPr>
        <w:spacing w:line="360" w:lineRule="auto"/>
        <w:rPr>
          <w:rFonts w:ascii="仿宋_GB2312" w:eastAsia="仿宋_GB2312" w:hAnsi="仿宋_GB2312" w:cs="仿宋_GB2312"/>
          <w:sz w:val="32"/>
          <w:szCs w:val="32"/>
          <w:lang w:val="zh-TW"/>
        </w:rPr>
      </w:pPr>
    </w:p>
    <w:p w:rsidR="00B8297A" w:rsidRDefault="00B8297A"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TW"/>
        </w:rPr>
        <w:t>出租人</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甲方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：广东省湛江汽车运输集团有限公司廉江汽车运输总站</w:t>
      </w:r>
    </w:p>
    <w:p w:rsidR="00B8297A" w:rsidRDefault="00B8297A"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sidRPr="00266517">
        <w:rPr>
          <w:rFonts w:ascii="仿宋_GB2312" w:eastAsia="仿宋_GB2312" w:hAnsi="仿宋_GB2312" w:cs="仿宋_GB2312" w:hint="eastAsia"/>
          <w:sz w:val="24"/>
          <w:szCs w:val="24"/>
          <w:u w:val="single"/>
          <w:lang w:val="zh-TW"/>
        </w:rPr>
        <w:t>营业执照</w:t>
      </w:r>
      <w:r w:rsidRPr="00266517">
        <w:rPr>
          <w:rFonts w:ascii="仿宋_GB2312" w:eastAsia="仿宋_GB2312" w:hAnsi="仿宋_GB2312" w:cs="仿宋_GB2312"/>
          <w:sz w:val="24"/>
          <w:szCs w:val="24"/>
          <w:u w:val="single"/>
          <w:lang w:val="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sidRPr="00266517">
        <w:rPr>
          <w:rFonts w:ascii="仿宋_GB2312" w:eastAsia="仿宋_GB2312" w:hAnsi="仿宋_GB2312" w:cs="仿宋_GB2312"/>
          <w:sz w:val="24"/>
          <w:szCs w:val="24"/>
          <w:u w:val="single"/>
          <w:lang w:val="zh-TW"/>
        </w:rPr>
        <w:t>9144 0881 8947 2146 3P</w:t>
      </w:r>
    </w:p>
    <w:p w:rsidR="00B8297A" w:rsidRDefault="00B8297A"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sidRPr="00266517">
        <w:rPr>
          <w:rFonts w:ascii="仿宋_GB2312" w:eastAsia="仿宋_GB2312" w:hAnsi="仿宋_GB2312" w:cs="仿宋_GB2312" w:hint="eastAsia"/>
          <w:sz w:val="24"/>
          <w:szCs w:val="24"/>
          <w:u w:val="single"/>
          <w:lang w:val="zh-TW"/>
        </w:rPr>
        <w:t>廉江市罗州街道中山二路</w:t>
      </w:r>
      <w:r w:rsidRPr="00266517">
        <w:rPr>
          <w:rFonts w:ascii="仿宋_GB2312" w:eastAsia="仿宋_GB2312" w:hAnsi="仿宋_GB2312" w:cs="仿宋_GB2312"/>
          <w:sz w:val="24"/>
          <w:szCs w:val="24"/>
          <w:u w:val="single"/>
          <w:lang w:val="zh-TW"/>
        </w:rPr>
        <w:t>1</w:t>
      </w:r>
      <w:r w:rsidRPr="00266517">
        <w:rPr>
          <w:rFonts w:ascii="仿宋_GB2312" w:eastAsia="仿宋_GB2312" w:hAnsi="仿宋_GB2312" w:cs="仿宋_GB2312" w:hint="eastAsia"/>
          <w:sz w:val="24"/>
          <w:szCs w:val="24"/>
          <w:u w:val="single"/>
          <w:lang w:val="zh-TW"/>
        </w:rPr>
        <w:t>号</w:t>
      </w:r>
    </w:p>
    <w:p w:rsidR="00B8297A" w:rsidRDefault="00B8297A"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收款账户：</w:t>
      </w:r>
      <w:r w:rsidRPr="00266517">
        <w:rPr>
          <w:rFonts w:ascii="仿宋_GB2312" w:eastAsia="仿宋_GB2312" w:hAnsi="仿宋_GB2312" w:cs="仿宋_GB2312" w:hint="eastAsia"/>
          <w:sz w:val="24"/>
          <w:szCs w:val="24"/>
          <w:u w:val="single"/>
          <w:lang w:val="zh-TW"/>
        </w:rPr>
        <w:t>工行廉江支行</w:t>
      </w:r>
      <w:r w:rsidRPr="00266517">
        <w:rPr>
          <w:rFonts w:ascii="仿宋_GB2312" w:eastAsia="仿宋_GB2312" w:hAnsi="仿宋_GB2312" w:cs="仿宋_GB2312"/>
          <w:sz w:val="24"/>
          <w:szCs w:val="24"/>
          <w:u w:val="single"/>
          <w:lang w:val="zh-TW"/>
        </w:rPr>
        <w:t xml:space="preserve">  2015 0226 2920 1000 589</w:t>
      </w:r>
    </w:p>
    <w:p w:rsidR="00B8297A" w:rsidRPr="00266517" w:rsidRDefault="00B8297A"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sidRPr="00266517">
        <w:rPr>
          <w:rFonts w:ascii="仿宋_GB2312" w:eastAsia="仿宋_GB2312" w:hAnsi="仿宋_GB2312" w:cs="仿宋_GB2312"/>
          <w:sz w:val="24"/>
          <w:szCs w:val="24"/>
          <w:u w:val="single"/>
        </w:rPr>
        <w:t>0759-6623122</w:t>
      </w:r>
    </w:p>
    <w:p w:rsidR="00B8297A" w:rsidRDefault="00B8297A" w:rsidP="00FD282A">
      <w:pPr>
        <w:spacing w:line="360" w:lineRule="auto"/>
        <w:rPr>
          <w:rFonts w:ascii="仿宋_GB2312" w:eastAsia="仿宋_GB2312" w:hAnsi="仿宋_GB2312" w:cs="仿宋_GB2312"/>
          <w:sz w:val="24"/>
          <w:szCs w:val="24"/>
        </w:rPr>
      </w:pPr>
    </w:p>
    <w:p w:rsidR="00B8297A" w:rsidRPr="000F00D7" w:rsidRDefault="00B8297A"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CN"/>
        </w:rPr>
        <w:t>承租人（</w:t>
      </w:r>
      <w:r>
        <w:rPr>
          <w:rFonts w:ascii="仿宋_GB2312" w:eastAsia="仿宋_GB2312" w:hAnsi="仿宋_GB2312" w:cs="仿宋_GB2312" w:hint="eastAsia"/>
          <w:b/>
          <w:bCs/>
          <w:sz w:val="24"/>
          <w:szCs w:val="24"/>
          <w:lang w:val="zh-TW"/>
        </w:rPr>
        <w:t>乙方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w:t>
      </w:r>
      <w:r>
        <w:rPr>
          <w:rFonts w:ascii="仿宋_GB2312" w:eastAsia="仿宋_GB2312" w:hAnsi="仿宋_GB2312" w:cs="仿宋_GB2312"/>
          <w:b/>
          <w:bCs/>
          <w:sz w:val="24"/>
          <w:szCs w:val="24"/>
          <w:u w:val="single"/>
          <w:lang w:val="zh-TW"/>
        </w:rPr>
        <w:t xml:space="preserve">     </w:t>
      </w:r>
    </w:p>
    <w:p w:rsidR="00B8297A" w:rsidRPr="000F00D7" w:rsidRDefault="00B8297A"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sidRPr="000F00D7">
        <w:rPr>
          <w:rFonts w:ascii="仿宋_GB2312" w:eastAsia="仿宋_GB2312" w:hAnsi="仿宋_GB2312" w:cs="仿宋_GB2312" w:hint="eastAsia"/>
          <w:sz w:val="24"/>
          <w:szCs w:val="24"/>
          <w:u w:val="single"/>
          <w:lang w:val="zh-TW" w:eastAsia="zh-TW"/>
        </w:rPr>
        <w:t>：</w:t>
      </w:r>
      <w:r>
        <w:rPr>
          <w:rFonts w:ascii="仿宋_GB2312" w:eastAsia="仿宋_GB2312" w:hAnsi="仿宋_GB2312" w:cs="仿宋_GB2312" w:hint="eastAsia"/>
          <w:sz w:val="24"/>
          <w:szCs w:val="24"/>
          <w:u w:val="single"/>
          <w:lang w:val="zh-TW"/>
        </w:rPr>
        <w:t>身份证</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Pr>
          <w:rFonts w:ascii="仿宋_GB2312" w:eastAsia="仿宋_GB2312" w:hAnsi="仿宋_GB2312" w:cs="仿宋_GB2312"/>
          <w:sz w:val="24"/>
          <w:szCs w:val="24"/>
          <w:u w:val="single"/>
          <w:lang w:val="zh-TW"/>
        </w:rPr>
        <w:t xml:space="preserve">                    </w:t>
      </w:r>
    </w:p>
    <w:p w:rsidR="00B8297A" w:rsidRPr="000F00D7" w:rsidRDefault="00B8297A"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Pr>
          <w:rFonts w:ascii="仿宋_GB2312" w:eastAsia="仿宋_GB2312" w:hAnsi="仿宋_GB2312" w:cs="仿宋_GB2312"/>
          <w:sz w:val="24"/>
          <w:szCs w:val="24"/>
          <w:u w:val="single"/>
          <w:lang w:val="zh-TW"/>
        </w:rPr>
        <w:t xml:space="preserve">                                  </w:t>
      </w:r>
    </w:p>
    <w:p w:rsidR="00B8297A" w:rsidRPr="000F00D7" w:rsidRDefault="00B8297A"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Pr>
          <w:rFonts w:ascii="仿宋_GB2312" w:eastAsia="仿宋_GB2312" w:hAnsi="仿宋_GB2312" w:cs="仿宋_GB2312"/>
          <w:sz w:val="24"/>
          <w:szCs w:val="24"/>
          <w:u w:val="single"/>
        </w:rPr>
        <w:t xml:space="preserve">             </w:t>
      </w:r>
      <w:r w:rsidRPr="00FF320E">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微信号码：</w:t>
      </w:r>
      <w:r>
        <w:rPr>
          <w:rFonts w:ascii="仿宋_GB2312" w:eastAsia="仿宋_GB2312" w:hAnsi="仿宋_GB2312" w:cs="仿宋_GB2312"/>
          <w:sz w:val="24"/>
          <w:szCs w:val="24"/>
          <w:u w:val="single"/>
        </w:rPr>
        <w:t xml:space="preserve">              </w:t>
      </w:r>
    </w:p>
    <w:p w:rsidR="00B8297A" w:rsidRDefault="00B8297A" w:rsidP="00FD282A">
      <w:pPr>
        <w:spacing w:line="360" w:lineRule="auto"/>
        <w:rPr>
          <w:rFonts w:ascii="仿宋_GB2312" w:eastAsia="仿宋_GB2312" w:hAnsi="仿宋_GB2312" w:cs="仿宋_GB2312"/>
          <w:b/>
          <w:bCs/>
          <w:sz w:val="24"/>
          <w:szCs w:val="24"/>
        </w:rPr>
      </w:pPr>
      <w:r>
        <w:rPr>
          <w:rFonts w:ascii="仿宋_GB2312" w:eastAsia="仿宋_GB2312" w:hAnsi="仿宋_GB2312" w:cs="仿宋_GB2312" w:hint="eastAsia"/>
          <w:sz w:val="24"/>
          <w:szCs w:val="24"/>
          <w:lang w:val="zh-TW"/>
        </w:rPr>
        <w:t>电子邮箱</w:t>
      </w:r>
      <w:r>
        <w:rPr>
          <w:rFonts w:ascii="仿宋_GB2312" w:eastAsia="仿宋_GB2312" w:hAnsi="仿宋_GB2312" w:cs="仿宋_GB2312" w:hint="eastAsia"/>
          <w:sz w:val="24"/>
          <w:szCs w:val="24"/>
          <w:lang w:val="zh-TW" w:eastAsia="zh-TW"/>
        </w:rPr>
        <w:t>：</w:t>
      </w:r>
    </w:p>
    <w:p w:rsidR="00B8297A" w:rsidRDefault="00B8297A" w:rsidP="00FD282A">
      <w:pPr>
        <w:spacing w:line="360" w:lineRule="auto"/>
        <w:rPr>
          <w:rFonts w:ascii="仿宋_GB2312" w:eastAsia="仿宋_GB2312" w:hAnsi="仿宋_GB2312" w:cs="仿宋_GB2312"/>
          <w:b/>
          <w:bCs/>
          <w:sz w:val="24"/>
          <w:szCs w:val="24"/>
        </w:rPr>
      </w:pPr>
    </w:p>
    <w:p w:rsidR="00B8297A" w:rsidRDefault="00B8297A"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hint="eastAsia"/>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hint="eastAsia"/>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hint="eastAsia"/>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hint="eastAsia"/>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hint="eastAsia"/>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hint="eastAsia"/>
          <w:sz w:val="24"/>
          <w:szCs w:val="24"/>
          <w:lang w:val="zh-TW" w:eastAsia="zh-TW"/>
        </w:rPr>
        <w:t>：</w:t>
      </w:r>
    </w:p>
    <w:p w:rsidR="00B8297A" w:rsidRPr="00E462E6" w:rsidRDefault="00B8297A" w:rsidP="00FD282A">
      <w:pPr>
        <w:pStyle w:val="a8"/>
        <w:numPr>
          <w:ilvl w:val="0"/>
          <w:numId w:val="1"/>
        </w:numPr>
        <w:spacing w:line="360" w:lineRule="auto"/>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rPr>
        <w:t xml:space="preserve"> </w:t>
      </w:r>
      <w:r w:rsidRPr="00E462E6">
        <w:rPr>
          <w:rFonts w:ascii="仿宋_GB2312" w:eastAsia="仿宋_GB2312" w:hAnsi="仿宋_GB2312" w:cs="仿宋_GB2312" w:hint="eastAsia"/>
          <w:b/>
          <w:bCs/>
          <w:sz w:val="24"/>
          <w:szCs w:val="24"/>
          <w:lang w:val="zh-TW"/>
        </w:rPr>
        <w:t>物业</w:t>
      </w:r>
      <w:r w:rsidRPr="00E462E6">
        <w:rPr>
          <w:rFonts w:ascii="仿宋_GB2312" w:eastAsia="仿宋_GB2312" w:hAnsi="仿宋_GB2312" w:cs="仿宋_GB2312" w:hint="eastAsia"/>
          <w:b/>
          <w:bCs/>
          <w:sz w:val="24"/>
          <w:szCs w:val="24"/>
          <w:lang w:val="zh-TW" w:eastAsia="zh-TW"/>
        </w:rPr>
        <w:t>基本情况</w:t>
      </w:r>
    </w:p>
    <w:p w:rsidR="00B8297A" w:rsidRDefault="00B8297A" w:rsidP="00B66642">
      <w:pPr>
        <w:spacing w:line="360" w:lineRule="auto"/>
        <w:ind w:firstLineChars="200" w:firstLine="480"/>
        <w:rPr>
          <w:rFonts w:ascii="仿宋_GB2312" w:eastAsia="仿宋_GB2312" w:cs="仿宋_GB2312"/>
          <w:b/>
          <w:bCs/>
          <w:sz w:val="24"/>
          <w:szCs w:val="24"/>
        </w:rPr>
      </w:pPr>
      <w:r>
        <w:rPr>
          <w:rFonts w:ascii="仿宋_GB2312" w:eastAsia="仿宋_GB2312" w:hAnsi="仿宋_GB2312" w:cs="仿宋_GB2312" w:hint="eastAsia"/>
          <w:b/>
          <w:bCs/>
          <w:sz w:val="24"/>
          <w:szCs w:val="24"/>
          <w:lang w:val="zh-TW"/>
        </w:rPr>
        <w:t>本合同所指的物业指</w:t>
      </w:r>
      <w:r w:rsidRPr="00D71B8F">
        <w:rPr>
          <w:rFonts w:ascii="MS Mincho" w:eastAsia="MS Mincho" w:hAnsi="MS Mincho" w:cs="MS Mincho" w:hint="eastAsia"/>
          <w:sz w:val="24"/>
          <w:szCs w:val="24"/>
        </w:rPr>
        <w:t>☑</w:t>
      </w:r>
      <w:r>
        <w:rPr>
          <w:rFonts w:ascii="宋体" w:hAnsi="宋体" w:cs="宋体" w:hint="eastAsia"/>
          <w:sz w:val="24"/>
          <w:szCs w:val="24"/>
        </w:rPr>
        <w:t>房屋；□场地；</w:t>
      </w:r>
      <w:r w:rsidR="001F42ED">
        <w:rPr>
          <w:rFonts w:ascii="宋体" w:hAnsi="宋体" w:cs="宋体" w:hint="eastAsia"/>
          <w:sz w:val="24"/>
          <w:szCs w:val="24"/>
        </w:rPr>
        <w:t>□</w:t>
      </w:r>
      <w:r>
        <w:rPr>
          <w:rFonts w:ascii="宋体" w:hAnsi="宋体" w:cs="宋体" w:hint="eastAsia"/>
          <w:sz w:val="24"/>
          <w:szCs w:val="24"/>
        </w:rPr>
        <w:t>其他：</w:t>
      </w:r>
      <w:r w:rsidR="00F23B2C" w:rsidRPr="003818DE">
        <w:rPr>
          <w:rFonts w:ascii="仿宋_GB2312" w:eastAsia="仿宋_GB2312" w:hAnsi="仿宋_GB2312" w:cs="仿宋_GB2312" w:hint="eastAsia"/>
          <w:color w:val="auto"/>
          <w:sz w:val="24"/>
          <w:szCs w:val="24"/>
          <w:u w:val="single"/>
        </w:rPr>
        <w:t xml:space="preserve">   </w:t>
      </w:r>
      <w:r w:rsidR="00F23B2C" w:rsidRPr="003818DE">
        <w:rPr>
          <w:rFonts w:ascii="仿宋_GB2312" w:eastAsia="仿宋_GB2312" w:cs="仿宋_GB2312" w:hint="eastAsia"/>
          <w:b/>
          <w:bCs/>
          <w:sz w:val="24"/>
          <w:szCs w:val="24"/>
          <w:u w:val="single"/>
        </w:rPr>
        <w:t xml:space="preserve">                </w:t>
      </w:r>
      <w:r w:rsidR="00F23B2C" w:rsidRPr="003818DE">
        <w:rPr>
          <w:rFonts w:ascii="仿宋_GB2312" w:eastAsia="仿宋_GB2312" w:cs="仿宋_GB2312" w:hint="eastAsia"/>
          <w:b/>
          <w:bCs/>
          <w:sz w:val="24"/>
          <w:szCs w:val="24"/>
        </w:rPr>
        <w:t xml:space="preserve"> </w:t>
      </w:r>
    </w:p>
    <w:p w:rsidR="00B8297A" w:rsidRDefault="00B8297A" w:rsidP="00B66642">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坐落。</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湛江</w:t>
      </w:r>
      <w:r>
        <w:rPr>
          <w:rFonts w:ascii="仿宋_GB2312" w:eastAsia="仿宋_GB2312" w:hAnsi="仿宋_GB2312" w:cs="仿宋_GB2312" w:hint="eastAsia"/>
          <w:sz w:val="24"/>
          <w:szCs w:val="24"/>
          <w:lang w:val="zh-TW" w:eastAsia="zh-TW"/>
        </w:rPr>
        <w:t>市</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廉江</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lang w:val="zh-TW" w:eastAsia="zh-TW"/>
        </w:rPr>
        <w:t>县（</w:t>
      </w:r>
      <w:r>
        <w:rPr>
          <w:rFonts w:ascii="仿宋_GB2312" w:eastAsia="仿宋_GB2312" w:hAnsi="仿宋_GB2312" w:cs="仿宋_GB2312" w:hint="eastAsia"/>
          <w:sz w:val="24"/>
          <w:szCs w:val="24"/>
          <w:lang w:val="zh-TW"/>
        </w:rPr>
        <w:t>市、区</w:t>
      </w:r>
      <w:r>
        <w:rPr>
          <w:rFonts w:ascii="仿宋_GB2312" w:eastAsia="仿宋_GB2312" w:hAnsi="仿宋_GB2312" w:cs="仿宋_GB2312" w:hint="eastAsia"/>
          <w:sz w:val="24"/>
          <w:szCs w:val="24"/>
          <w:lang w:val="zh-TW" w:eastAsia="zh-TW"/>
        </w:rPr>
        <w:t>）</w:t>
      </w:r>
      <w:r w:rsidR="001F42ED">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街</w:t>
      </w:r>
      <w:r>
        <w:rPr>
          <w:rFonts w:ascii="仿宋_GB2312" w:eastAsia="仿宋_GB2312" w:hAnsi="仿宋_GB2312" w:cs="仿宋_GB2312" w:hint="eastAsia"/>
          <w:sz w:val="24"/>
          <w:szCs w:val="24"/>
          <w:lang w:val="zh-TW"/>
        </w:rPr>
        <w:t>道</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乡、</w:t>
      </w:r>
      <w:r>
        <w:rPr>
          <w:rFonts w:ascii="仿宋_GB2312" w:eastAsia="仿宋_GB2312" w:hAnsi="仿宋_GB2312" w:cs="仿宋_GB2312" w:hint="eastAsia"/>
          <w:sz w:val="24"/>
          <w:szCs w:val="24"/>
          <w:lang w:val="zh-TW" w:eastAsia="zh-TW"/>
        </w:rPr>
        <w:t>镇）</w:t>
      </w:r>
      <w:r w:rsidR="001F42ED">
        <w:rPr>
          <w:rFonts w:ascii="仿宋_GB2312" w:eastAsia="仿宋_GB2312" w:hAnsi="宋体" w:hint="eastAsia"/>
          <w:spacing w:val="-12"/>
          <w:sz w:val="24"/>
          <w:szCs w:val="24"/>
          <w:u w:val="single"/>
        </w:rPr>
        <w:t xml:space="preserve">                         </w:t>
      </w:r>
      <w:r w:rsidRPr="005822A1">
        <w:rPr>
          <w:rFonts w:ascii="仿宋_GB2312" w:eastAsia="仿宋_GB2312" w:hAnsi="仿宋_GB2312" w:cs="仿宋_GB2312" w:hint="eastAsia"/>
          <w:sz w:val="24"/>
          <w:szCs w:val="24"/>
          <w:u w:val="single"/>
          <w:lang w:val="zh-TW" w:eastAsia="zh-TW"/>
        </w:rPr>
        <w:t xml:space="preserve">　</w:t>
      </w:r>
      <w:r>
        <w:rPr>
          <w:rFonts w:ascii="仿宋_GB2312" w:eastAsia="仿宋_GB2312" w:hAnsi="仿宋_GB2312" w:cs="仿宋_GB2312" w:hint="eastAsia"/>
          <w:sz w:val="24"/>
          <w:szCs w:val="24"/>
          <w:lang w:val="zh-TW"/>
        </w:rPr>
        <w:t>。</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lastRenderedPageBreak/>
        <w:t>（二）物业面积</w:t>
      </w:r>
      <w:r>
        <w:rPr>
          <w:rFonts w:ascii="仿宋_GB2312" w:eastAsia="仿宋_GB2312" w:hAnsi="仿宋_GB2312" w:cs="仿宋_GB2312" w:hint="eastAsia"/>
          <w:b/>
          <w:bCs/>
          <w:sz w:val="24"/>
          <w:szCs w:val="24"/>
          <w:lang w:val="zh-TW" w:eastAsia="zh-TW"/>
        </w:rPr>
        <w:t>。</w:t>
      </w:r>
    </w:p>
    <w:p w:rsidR="00B8297A" w:rsidRPr="00B66642" w:rsidRDefault="00B8297A" w:rsidP="00FD282A">
      <w:pPr>
        <w:spacing w:line="360" w:lineRule="auto"/>
        <w:ind w:firstLineChars="200" w:firstLine="480"/>
        <w:rPr>
          <w:rFonts w:ascii="仿宋_GB2312" w:eastAsia="仿宋_GB2312" w:hAnsi="仿宋_GB2312" w:cs="仿宋_GB2312"/>
          <w:color w:val="auto"/>
          <w:sz w:val="24"/>
          <w:szCs w:val="24"/>
        </w:rPr>
      </w:pPr>
      <w:r w:rsidRPr="00B66642">
        <w:rPr>
          <w:rFonts w:ascii="仿宋_GB2312" w:eastAsia="仿宋_GB2312" w:hAnsi="仿宋_GB2312" w:cs="仿宋_GB2312" w:hint="eastAsia"/>
          <w:color w:val="auto"/>
          <w:sz w:val="24"/>
          <w:szCs w:val="24"/>
          <w:lang w:val="zh-TW"/>
        </w:rPr>
        <w:t>物业</w:t>
      </w:r>
      <w:r w:rsidRPr="00B66642">
        <w:rPr>
          <w:rFonts w:ascii="仿宋_GB2312" w:eastAsia="仿宋_GB2312" w:hAnsi="仿宋_GB2312" w:cs="仿宋_GB2312" w:hint="eastAsia"/>
          <w:color w:val="auto"/>
          <w:sz w:val="24"/>
          <w:szCs w:val="24"/>
          <w:lang w:val="zh-TW" w:eastAsia="zh-TW"/>
        </w:rPr>
        <w:t>面积</w:t>
      </w:r>
      <w:r w:rsidR="00F23B2C" w:rsidRPr="00B66642">
        <w:rPr>
          <w:rFonts w:ascii="仿宋_GB2312" w:eastAsia="仿宋_GB2312" w:hAnsi="仿宋_GB2312" w:cs="仿宋_GB2312" w:hint="eastAsia"/>
          <w:color w:val="auto"/>
          <w:sz w:val="24"/>
          <w:szCs w:val="24"/>
          <w:u w:val="single"/>
        </w:rPr>
        <w:t xml:space="preserve">     </w:t>
      </w:r>
      <w:r w:rsidRPr="00B66642">
        <w:rPr>
          <w:rFonts w:ascii="仿宋_GB2312" w:eastAsia="仿宋_GB2312" w:hAnsi="仿宋_GB2312" w:cs="仿宋_GB2312" w:hint="eastAsia"/>
          <w:color w:val="auto"/>
          <w:sz w:val="24"/>
          <w:szCs w:val="24"/>
          <w:lang w:val="zh-TW" w:eastAsia="zh-TW"/>
        </w:rPr>
        <w:t>平方米</w:t>
      </w:r>
      <w:r w:rsidRPr="00B66642">
        <w:rPr>
          <w:rFonts w:ascii="仿宋_GB2312" w:eastAsia="仿宋_GB2312" w:hAnsi="仿宋_GB2312" w:cs="仿宋_GB2312" w:hint="eastAsia"/>
          <w:color w:val="auto"/>
          <w:sz w:val="24"/>
          <w:szCs w:val="24"/>
          <w:lang w:val="zh-TW"/>
        </w:rPr>
        <w:t>，</w:t>
      </w:r>
      <w:r w:rsidRPr="00B66642">
        <w:rPr>
          <w:rFonts w:ascii="仿宋_GB2312" w:eastAsia="仿宋_GB2312" w:hAnsi="仿宋_GB2312" w:cs="仿宋_GB2312" w:hint="eastAsia"/>
          <w:color w:val="auto"/>
          <w:sz w:val="24"/>
          <w:szCs w:val="24"/>
          <w:lang w:val="zh-TW" w:eastAsia="zh-TW"/>
        </w:rPr>
        <w:t>使用面积</w:t>
      </w:r>
      <w:r w:rsidR="00F23B2C" w:rsidRPr="00B66642">
        <w:rPr>
          <w:rFonts w:ascii="仿宋_GB2312" w:eastAsia="仿宋_GB2312" w:hAnsi="仿宋_GB2312" w:cs="仿宋_GB2312" w:hint="eastAsia"/>
          <w:color w:val="auto"/>
          <w:sz w:val="24"/>
          <w:szCs w:val="24"/>
          <w:u w:val="single"/>
          <w:lang w:val="zh-TW"/>
        </w:rPr>
        <w:t xml:space="preserve">    </w:t>
      </w:r>
      <w:r w:rsidRPr="00B66642">
        <w:rPr>
          <w:rFonts w:ascii="仿宋_GB2312" w:eastAsia="仿宋_GB2312" w:hAnsi="仿宋_GB2312" w:cs="仿宋_GB2312" w:hint="eastAsia"/>
          <w:color w:val="auto"/>
          <w:sz w:val="24"/>
          <w:szCs w:val="24"/>
          <w:lang w:val="zh-TW" w:eastAsia="zh-TW"/>
        </w:rPr>
        <w:t>平方米</w:t>
      </w:r>
      <w:r w:rsidRPr="00B66642">
        <w:rPr>
          <w:rFonts w:ascii="仿宋_GB2312" w:eastAsia="仿宋_GB2312" w:hAnsi="仿宋_GB2312" w:cs="仿宋_GB2312" w:hint="eastAsia"/>
          <w:color w:val="auto"/>
          <w:sz w:val="24"/>
          <w:szCs w:val="24"/>
          <w:lang w:val="zh-TW"/>
        </w:rPr>
        <w:t>。</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权属。</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sidR="001F42ED">
        <w:rPr>
          <w:rFonts w:ascii="仿宋_GB2312" w:eastAsia="仿宋_GB2312" w:hAnsi="仿宋_GB2312" w:cs="仿宋_GB2312" w:hint="eastAsia"/>
          <w:sz w:val="24"/>
          <w:szCs w:val="24"/>
        </w:rPr>
        <w:t>□</w:t>
      </w:r>
      <w:r w:rsidR="001F42ED">
        <w:rPr>
          <w:rFonts w:ascii="仿宋_GB2312" w:eastAsia="仿宋_GB2312" w:hAnsi="仿宋_GB2312" w:cs="仿宋_GB2312"/>
          <w:sz w:val="24"/>
          <w:szCs w:val="24"/>
        </w:rPr>
        <w:t xml:space="preserve"> </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其他。</w:t>
      </w:r>
    </w:p>
    <w:p w:rsidR="00B8297A" w:rsidRDefault="00B8297A"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sidR="001F42ED">
        <w:rPr>
          <w:rFonts w:ascii="宋体" w:hAnsi="宋体" w:hint="eastAsia"/>
          <w:spacing w:val="-12"/>
          <w:sz w:val="24"/>
          <w:u w:val="single"/>
        </w:rPr>
        <w:t xml:space="preserve">                                                </w:t>
      </w:r>
      <w:r>
        <w:rPr>
          <w:rFonts w:ascii="仿宋_GB2312" w:eastAsia="仿宋_GB2312" w:hAnsi="仿宋_GB2312" w:cs="仿宋_GB2312" w:hint="eastAsia"/>
          <w:sz w:val="24"/>
          <w:szCs w:val="24"/>
          <w:lang w:val="zh-TW" w:eastAsia="zh-TW"/>
        </w:rPr>
        <w:t>。</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sidRPr="000048B8">
        <w:rPr>
          <w:rFonts w:ascii="仿宋_GB2312" w:eastAsia="仿宋_GB2312" w:hAnsi="仿宋" w:cs="仿宋_GB2312" w:hint="eastAsia"/>
          <w:sz w:val="24"/>
          <w:szCs w:val="24"/>
          <w:u w:val="single"/>
        </w:rPr>
        <w:t>广东省湛江汽车运输集团有限公司廉江汽车运输总站</w:t>
      </w:r>
      <w:r>
        <w:rPr>
          <w:rFonts w:ascii="仿宋_GB2312" w:eastAsia="仿宋_GB2312" w:hAnsi="仿宋_GB2312" w:cs="仿宋_GB2312" w:hint="eastAsia"/>
          <w:sz w:val="24"/>
          <w:szCs w:val="24"/>
          <w:lang w:val="zh-TW" w:eastAsia="zh-TW"/>
        </w:rPr>
        <w:t>。</w:t>
      </w:r>
    </w:p>
    <w:p w:rsidR="00B8297A" w:rsidRDefault="00B8297A" w:rsidP="00B66642">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租赁用途、形式及交易方式</w:t>
      </w:r>
    </w:p>
    <w:p w:rsidR="00B8297A" w:rsidRDefault="00B8297A" w:rsidP="00B66642">
      <w:pPr>
        <w:spacing w:line="360" w:lineRule="auto"/>
        <w:ind w:firstLineChars="200" w:firstLine="480"/>
        <w:rPr>
          <w:rFonts w:ascii="宋体" w:cs="宋体"/>
          <w:sz w:val="24"/>
          <w:szCs w:val="24"/>
        </w:rPr>
      </w:pPr>
      <w:r>
        <w:rPr>
          <w:rFonts w:ascii="仿宋_GB2312" w:eastAsia="仿宋_GB2312" w:hAnsi="仿宋_GB2312" w:cs="仿宋_GB2312" w:hint="eastAsia"/>
          <w:b/>
          <w:bCs/>
          <w:sz w:val="24"/>
          <w:szCs w:val="24"/>
        </w:rPr>
        <w:t>（一）租赁用途。</w:t>
      </w:r>
    </w:p>
    <w:p w:rsidR="00B8297A" w:rsidRDefault="00B8297A"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不准经营</w:t>
      </w:r>
      <w:r>
        <w:rPr>
          <w:rFonts w:ascii="仿宋_GB2312" w:eastAsia="仿宋_GB2312" w:hAnsi="仿宋_GB2312" w:cs="仿宋_GB2312" w:hint="eastAsia"/>
          <w:color w:val="auto"/>
          <w:kern w:val="0"/>
          <w:sz w:val="24"/>
          <w:szCs w:val="24"/>
          <w:u w:val="single"/>
        </w:rPr>
        <w:t>医院</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rPr>
        <w:t>有毒污染、高噪音、</w:t>
      </w:r>
      <w:r>
        <w:rPr>
          <w:rFonts w:ascii="仿宋_GB2312" w:eastAsia="仿宋_GB2312" w:hAnsi="仿宋_GB2312" w:cs="仿宋_GB2312" w:hint="eastAsia"/>
          <w:sz w:val="24"/>
          <w:szCs w:val="24"/>
          <w:lang w:val="zh-TW" w:eastAsia="zh-TW"/>
        </w:rPr>
        <w:t>易燃易爆及</w:t>
      </w:r>
      <w:r>
        <w:rPr>
          <w:rFonts w:ascii="仿宋_GB2312" w:eastAsia="仿宋_GB2312" w:hAnsi="仿宋_GB2312" w:cs="仿宋_GB2312" w:hint="eastAsia"/>
          <w:sz w:val="24"/>
          <w:szCs w:val="24"/>
          <w:lang w:val="zh-TW"/>
        </w:rPr>
        <w:t>其他违法的商业项目</w:t>
      </w:r>
      <w:r>
        <w:rPr>
          <w:rFonts w:ascii="仿宋_GB2312" w:eastAsia="仿宋_GB2312" w:hAnsi="仿宋_GB2312" w:cs="仿宋_GB2312" w:hint="eastAsia"/>
          <w:sz w:val="24"/>
          <w:szCs w:val="24"/>
          <w:lang w:val="zh-TW" w:eastAsia="zh-TW"/>
        </w:rPr>
        <w:t>。</w:t>
      </w:r>
    </w:p>
    <w:p w:rsidR="00B8297A" w:rsidRDefault="00B8297A"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rPr>
        <w:t>本物业出租仅作为</w:t>
      </w:r>
      <w:r w:rsidR="00F23B2C" w:rsidRPr="00F51DA6">
        <w:rPr>
          <w:rFonts w:ascii="仿宋_GB2312" w:eastAsia="仿宋_GB2312" w:hAnsi="仿宋_GB2312" w:cs="仿宋_GB2312" w:hint="eastAsia"/>
          <w:color w:val="auto"/>
          <w:sz w:val="24"/>
          <w:szCs w:val="24"/>
          <w:u w:val="single"/>
          <w:lang w:val="zh-TW"/>
        </w:rPr>
        <w:t xml:space="preserve">      </w:t>
      </w:r>
      <w:r>
        <w:rPr>
          <w:rFonts w:ascii="仿宋_GB2312" w:eastAsia="仿宋_GB2312" w:hAnsi="仿宋_GB2312" w:cs="仿宋_GB2312" w:hint="eastAsia"/>
          <w:sz w:val="24"/>
          <w:szCs w:val="24"/>
          <w:lang w:val="zh-TW"/>
        </w:rPr>
        <w:t>用途使用。</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B8297A" w:rsidRDefault="00B8297A" w:rsidP="00B66642">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B8297A" w:rsidRPr="00B66642" w:rsidRDefault="00B8297A" w:rsidP="00FD282A">
      <w:pPr>
        <w:spacing w:line="360" w:lineRule="auto"/>
        <w:ind w:firstLineChars="200" w:firstLine="480"/>
        <w:rPr>
          <w:rFonts w:ascii="仿宋_GB2312" w:eastAsia="仿宋_GB2312" w:hAnsi="仿宋_GB2312" w:cs="仿宋_GB2312"/>
          <w:color w:val="auto"/>
          <w:sz w:val="24"/>
          <w:szCs w:val="24"/>
        </w:rPr>
      </w:pPr>
      <w:r w:rsidRPr="00B66642">
        <w:rPr>
          <w:rFonts w:ascii="仿宋_GB2312" w:eastAsia="仿宋_GB2312" w:hAnsi="仿宋_GB2312" w:cs="仿宋_GB2312" w:hint="eastAsia"/>
          <w:color w:val="auto"/>
          <w:sz w:val="24"/>
          <w:szCs w:val="24"/>
        </w:rPr>
        <w:t>□</w:t>
      </w:r>
      <w:r w:rsidRPr="00B66642">
        <w:rPr>
          <w:rFonts w:ascii="仿宋_GB2312" w:eastAsia="仿宋_GB2312" w:hAnsi="仿宋_GB2312" w:cs="仿宋_GB2312" w:hint="eastAsia"/>
          <w:color w:val="auto"/>
          <w:sz w:val="24"/>
          <w:szCs w:val="24"/>
          <w:lang w:val="zh-TW" w:eastAsia="zh-TW"/>
        </w:rPr>
        <w:t>整套出租</w:t>
      </w:r>
      <w:r w:rsidRPr="00B66642">
        <w:rPr>
          <w:rFonts w:ascii="仿宋_GB2312" w:eastAsia="仿宋_GB2312" w:hAnsi="仿宋_GB2312" w:cs="仿宋_GB2312" w:hint="eastAsia"/>
          <w:color w:val="auto"/>
          <w:sz w:val="24"/>
          <w:szCs w:val="24"/>
          <w:lang w:val="zh-TW"/>
        </w:rPr>
        <w:t>。</w:t>
      </w:r>
    </w:p>
    <w:p w:rsidR="00B8297A" w:rsidRPr="00B66642" w:rsidRDefault="00B8297A" w:rsidP="00FD282A">
      <w:pPr>
        <w:spacing w:line="360" w:lineRule="auto"/>
        <w:ind w:firstLineChars="200" w:firstLine="480"/>
        <w:rPr>
          <w:rFonts w:ascii="仿宋_GB2312" w:eastAsia="仿宋_GB2312" w:hAnsi="仿宋_GB2312" w:cs="仿宋_GB2312"/>
          <w:color w:val="auto"/>
          <w:sz w:val="24"/>
          <w:szCs w:val="24"/>
          <w:lang w:val="zh-TW" w:eastAsia="zh-TW"/>
        </w:rPr>
      </w:pPr>
      <w:r w:rsidRPr="00B66642">
        <w:rPr>
          <w:rFonts w:ascii="MS Mincho" w:eastAsia="MS Mincho" w:hAnsi="MS Mincho" w:cs="MS Mincho" w:hint="eastAsia"/>
          <w:color w:val="auto"/>
          <w:sz w:val="24"/>
          <w:szCs w:val="24"/>
        </w:rPr>
        <w:t>☑</w:t>
      </w:r>
      <w:r w:rsidRPr="00B66642">
        <w:rPr>
          <w:rFonts w:ascii="仿宋_GB2312" w:eastAsia="仿宋_GB2312" w:hAnsi="仿宋_GB2312" w:cs="仿宋_GB2312" w:hint="eastAsia"/>
          <w:color w:val="auto"/>
          <w:sz w:val="24"/>
          <w:szCs w:val="24"/>
          <w:lang w:val="zh-TW" w:eastAsia="zh-TW"/>
        </w:rPr>
        <w:t>部分出租</w:t>
      </w:r>
      <w:r w:rsidRPr="00B66642">
        <w:rPr>
          <w:rFonts w:ascii="仿宋_GB2312" w:eastAsia="仿宋_GB2312" w:hAnsi="仿宋_GB2312" w:cs="仿宋_GB2312" w:hint="eastAsia"/>
          <w:color w:val="auto"/>
          <w:sz w:val="24"/>
          <w:szCs w:val="24"/>
          <w:lang w:val="zh-TW"/>
        </w:rPr>
        <w:t>。</w:t>
      </w:r>
      <w:r w:rsidRPr="00B66642">
        <w:rPr>
          <w:rFonts w:ascii="仿宋_GB2312" w:eastAsia="仿宋_GB2312" w:hAnsi="仿宋_GB2312" w:cs="仿宋_GB2312" w:hint="eastAsia"/>
          <w:color w:val="auto"/>
          <w:sz w:val="24"/>
          <w:szCs w:val="24"/>
          <w:lang w:val="zh-TW" w:eastAsia="zh-TW"/>
        </w:rPr>
        <w:t>出租部位为</w:t>
      </w:r>
      <w:r w:rsidRPr="00B66642">
        <w:rPr>
          <w:rFonts w:ascii="仿宋_GB2312" w:eastAsia="仿宋_GB2312" w:hAnsi="仿宋_GB2312" w:cs="仿宋_GB2312" w:hint="eastAsia"/>
          <w:color w:val="auto"/>
          <w:sz w:val="24"/>
          <w:szCs w:val="24"/>
          <w:lang w:val="zh-TW"/>
        </w:rPr>
        <w:t>，</w:t>
      </w:r>
      <w:r w:rsidRPr="00B66642">
        <w:rPr>
          <w:rFonts w:ascii="仿宋_GB2312" w:eastAsia="仿宋_GB2312" w:hAnsi="仿宋_GB2312" w:cs="仿宋_GB2312" w:hint="eastAsia"/>
          <w:color w:val="auto"/>
          <w:sz w:val="24"/>
          <w:szCs w:val="24"/>
          <w:lang w:val="zh-TW" w:eastAsia="zh-TW"/>
        </w:rPr>
        <w:t>使用面积为</w:t>
      </w:r>
      <w:r w:rsidR="00F23B2C" w:rsidRPr="00B66642">
        <w:rPr>
          <w:rFonts w:ascii="仿宋_GB2312" w:eastAsia="仿宋_GB2312" w:hAnsi="微软雅黑" w:cs="仿宋_GB2312" w:hint="eastAsia"/>
          <w:color w:val="auto"/>
          <w:sz w:val="24"/>
          <w:szCs w:val="24"/>
          <w:u w:val="single"/>
          <w:lang w:val="zh-TW"/>
        </w:rPr>
        <w:t xml:space="preserve">    </w:t>
      </w:r>
      <w:r w:rsidRPr="00B66642">
        <w:rPr>
          <w:rFonts w:ascii="仿宋_GB2312" w:eastAsia="仿宋_GB2312" w:hAnsi="仿宋_GB2312" w:cs="仿宋_GB2312" w:hint="eastAsia"/>
          <w:color w:val="auto"/>
          <w:sz w:val="24"/>
          <w:szCs w:val="24"/>
          <w:lang w:val="zh-TW" w:eastAsia="zh-TW"/>
        </w:rPr>
        <w:t>平方米。</w:t>
      </w:r>
    </w:p>
    <w:p w:rsidR="00B8297A" w:rsidRDefault="00B8297A" w:rsidP="00FD282A">
      <w:pPr>
        <w:spacing w:line="360" w:lineRule="auto"/>
        <w:ind w:firstLineChars="200" w:firstLine="480"/>
        <w:rPr>
          <w:rFonts w:ascii="仿宋_GB2312" w:eastAsia="仿宋_GB2312" w:hAnsi="仿宋_GB2312" w:cs="仿宋_GB2312"/>
          <w:sz w:val="24"/>
          <w:szCs w:val="24"/>
          <w:lang w:val="zh-TW" w:eastAsia="zh-TW"/>
        </w:rPr>
      </w:pPr>
      <w:r w:rsidRPr="00B66642">
        <w:rPr>
          <w:rFonts w:ascii="仿宋_GB2312" w:eastAsia="仿宋_GB2312" w:hAnsi="仿宋_GB2312" w:cs="仿宋_GB2312" w:hint="eastAsia"/>
          <w:color w:val="auto"/>
          <w:sz w:val="24"/>
          <w:szCs w:val="24"/>
          <w:lang w:val="zh-TW" w:eastAsia="zh-TW"/>
        </w:rPr>
        <w:t>出租</w:t>
      </w:r>
      <w:r w:rsidRPr="00B66642">
        <w:rPr>
          <w:rFonts w:ascii="仿宋_GB2312" w:eastAsia="仿宋_GB2312" w:hAnsi="仿宋_GB2312" w:cs="仿宋_GB2312" w:hint="eastAsia"/>
          <w:color w:val="auto"/>
          <w:sz w:val="24"/>
          <w:szCs w:val="24"/>
          <w:lang w:val="zh-TW"/>
        </w:rPr>
        <w:t>物业平面图</w:t>
      </w:r>
      <w:r w:rsidRPr="00B66642">
        <w:rPr>
          <w:rFonts w:ascii="仿宋_GB2312" w:eastAsia="仿宋_GB2312" w:hAnsi="仿宋_GB2312" w:cs="仿宋_GB2312" w:hint="eastAsia"/>
          <w:color w:val="auto"/>
          <w:sz w:val="24"/>
          <w:szCs w:val="24"/>
          <w:lang w:val="zh-TW" w:eastAsia="zh-TW"/>
        </w:rPr>
        <w:t>详见附件</w:t>
      </w:r>
      <w:r w:rsidRPr="00B66642">
        <w:rPr>
          <w:rFonts w:ascii="仿宋_GB2312" w:eastAsia="仿宋_GB2312" w:hAnsi="仿宋_GB2312" w:cs="仿宋_GB2312" w:hint="eastAsia"/>
          <w:color w:val="auto"/>
          <w:sz w:val="24"/>
          <w:szCs w:val="24"/>
          <w:lang w:val="zh-TW"/>
        </w:rPr>
        <w:t>一</w:t>
      </w:r>
      <w:r w:rsidRPr="00B66642">
        <w:rPr>
          <w:rFonts w:ascii="仿宋_GB2312" w:eastAsia="仿宋_GB2312" w:hAnsi="仿宋_GB2312" w:cs="仿宋_GB2312" w:hint="eastAsia"/>
          <w:color w:val="auto"/>
          <w:sz w:val="24"/>
          <w:szCs w:val="24"/>
          <w:lang w:val="zh-TW" w:eastAsia="zh-TW"/>
        </w:rPr>
        <w:t>《出租</w:t>
      </w:r>
      <w:r w:rsidRPr="00B66642">
        <w:rPr>
          <w:rFonts w:ascii="仿宋_GB2312" w:eastAsia="仿宋_GB2312" w:hAnsi="仿宋_GB2312" w:cs="仿宋_GB2312" w:hint="eastAsia"/>
          <w:color w:val="auto"/>
          <w:sz w:val="24"/>
          <w:szCs w:val="24"/>
          <w:lang w:val="zh-TW"/>
        </w:rPr>
        <w:t>物业</w:t>
      </w:r>
      <w:r w:rsidRPr="00B66642">
        <w:rPr>
          <w:rFonts w:ascii="仿宋_GB2312" w:eastAsia="仿宋_GB2312" w:hAnsi="仿宋_GB2312" w:cs="仿宋_GB2312" w:hint="eastAsia"/>
          <w:color w:val="auto"/>
          <w:sz w:val="24"/>
          <w:szCs w:val="24"/>
          <w:lang w:val="zh-TW" w:eastAsia="zh-TW"/>
        </w:rPr>
        <w:t>及出租部位平面图》</w:t>
      </w:r>
      <w:r w:rsidRPr="00B66642">
        <w:rPr>
          <w:rFonts w:ascii="仿宋_GB2312" w:eastAsia="仿宋_GB2312" w:hAnsi="仿宋_GB2312" w:cs="仿宋_GB2312" w:hint="eastAsia"/>
          <w:color w:val="auto"/>
          <w:sz w:val="24"/>
          <w:szCs w:val="24"/>
          <w:lang w:val="zh-TW"/>
        </w:rPr>
        <w:t>，</w:t>
      </w:r>
      <w:r w:rsidRPr="00B66642">
        <w:rPr>
          <w:rFonts w:ascii="仿宋_GB2312" w:eastAsia="仿宋_GB2312" w:hAnsi="仿宋_GB2312" w:cs="仿宋_GB2312" w:hint="eastAsia"/>
          <w:color w:val="auto"/>
          <w:sz w:val="24"/>
          <w:szCs w:val="24"/>
          <w:lang w:val="zh-TW" w:eastAsia="zh-TW"/>
        </w:rPr>
        <w:t>如为部分出租，须</w:t>
      </w:r>
      <w:r>
        <w:rPr>
          <w:rFonts w:ascii="仿宋_GB2312" w:eastAsia="仿宋_GB2312" w:hAnsi="仿宋_GB2312" w:cs="仿宋_GB2312" w:hint="eastAsia"/>
          <w:sz w:val="24"/>
          <w:szCs w:val="24"/>
          <w:lang w:val="zh-TW" w:eastAsia="zh-TW"/>
        </w:rPr>
        <w:lastRenderedPageBreak/>
        <w:t>标注出租部位。</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B8297A" w:rsidRPr="00CB4502" w:rsidRDefault="00B8297A" w:rsidP="00FD282A">
      <w:pPr>
        <w:pStyle w:val="a5"/>
        <w:spacing w:before="0" w:after="0" w:line="360" w:lineRule="auto"/>
        <w:ind w:firstLineChars="200" w:firstLine="480"/>
        <w:jc w:val="both"/>
        <w:rPr>
          <w:rFonts w:ascii="仿宋_GB2312" w:eastAsia="仿宋_GB2312" w:hAnsi="仿宋_GB2312" w:cs="仿宋_GB2312"/>
          <w:color w:val="FF0000"/>
          <w:kern w:val="2"/>
        </w:rPr>
      </w:pPr>
      <w:r w:rsidRPr="00B66642">
        <w:rPr>
          <w:rFonts w:ascii="MS Mincho" w:eastAsia="MS Mincho" w:hAnsi="MS Mincho" w:cs="MS Mincho" w:hint="eastAsia"/>
          <w:color w:val="auto"/>
        </w:rPr>
        <w:t>☑</w:t>
      </w:r>
      <w:r w:rsidRPr="00B66642">
        <w:rPr>
          <w:rFonts w:ascii="仿宋_GB2312" w:eastAsia="仿宋_GB2312" w:hAnsi="仿宋_GB2312" w:cs="仿宋_GB2312" w:hint="eastAsia"/>
          <w:color w:val="auto"/>
          <w:kern w:val="2"/>
          <w:lang w:val="zh-TW" w:eastAsia="zh-TW"/>
        </w:rPr>
        <w:t>甲乙双方自行成交</w:t>
      </w:r>
      <w:r w:rsidRPr="00B66642">
        <w:rPr>
          <w:rFonts w:ascii="仿宋_GB2312" w:eastAsia="仿宋_GB2312" w:hAnsi="仿宋_GB2312" w:cs="仿宋_GB2312" w:hint="eastAsia"/>
          <w:color w:val="auto"/>
          <w:kern w:val="2"/>
          <w:lang w:val="zh-TW"/>
        </w:rPr>
        <w:t>（经公开招租竞价成交）；</w:t>
      </w:r>
      <w:r w:rsidRPr="00B66642">
        <w:rPr>
          <w:rFonts w:hint="eastAsia"/>
          <w:color w:val="auto"/>
        </w:rPr>
        <w:t>□</w:t>
      </w:r>
      <w:r w:rsidRPr="00B66642">
        <w:rPr>
          <w:rFonts w:ascii="仿宋_GB2312" w:eastAsia="仿宋_GB2312" w:hAnsi="仿宋_GB2312" w:cs="仿宋_GB2312" w:hint="eastAsia"/>
          <w:color w:val="auto"/>
          <w:kern w:val="2"/>
          <w:lang w:val="zh-TW" w:eastAsia="zh-TW"/>
        </w:rPr>
        <w:t>甲乙双方</w:t>
      </w:r>
      <w:r w:rsidRPr="00B66642">
        <w:rPr>
          <w:rFonts w:ascii="仿宋_GB2312" w:eastAsia="仿宋_GB2312" w:hAnsi="仿宋_GB2312" w:cs="仿宋_GB2312" w:hint="eastAsia"/>
          <w:color w:val="auto"/>
          <w:kern w:val="2"/>
          <w:lang w:val="zh-TW"/>
        </w:rPr>
        <w:t>经</w:t>
      </w:r>
      <w:r w:rsidRPr="00B66642">
        <w:rPr>
          <w:rFonts w:ascii="仿宋_GB2312" w:eastAsia="仿宋_GB2312" w:hAnsi="仿宋_GB2312" w:cs="仿宋_GB2312" w:hint="eastAsia"/>
          <w:color w:val="auto"/>
          <w:kern w:val="2"/>
        </w:rPr>
        <w:t>平台竞价招租，确认高价者成</w:t>
      </w:r>
      <w:r w:rsidRPr="00F51DA6">
        <w:rPr>
          <w:rFonts w:ascii="仿宋_GB2312" w:eastAsia="仿宋_GB2312" w:hAnsi="仿宋_GB2312" w:cs="仿宋_GB2312" w:hint="eastAsia"/>
          <w:color w:val="auto"/>
          <w:kern w:val="2"/>
        </w:rPr>
        <w:t>交。</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（一）租赁期限。</w:t>
      </w:r>
    </w:p>
    <w:p w:rsidR="00B8297A" w:rsidRDefault="00B8297A" w:rsidP="005822A1">
      <w:pPr>
        <w:spacing w:line="360" w:lineRule="auto"/>
        <w:ind w:leftChars="114" w:left="239" w:firstLineChars="100" w:firstLine="24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的租赁期限为</w:t>
      </w:r>
      <w:r>
        <w:rPr>
          <w:rFonts w:ascii="仿宋_GB2312" w:eastAsia="仿宋_GB2312" w:hAnsi="仿宋_GB2312" w:cs="仿宋_GB2312"/>
          <w:sz w:val="24"/>
          <w:szCs w:val="24"/>
          <w:u w:val="single"/>
          <w:lang w:val="zh-TW"/>
        </w:rPr>
        <w:t xml:space="preserve">  </w:t>
      </w:r>
      <w:r w:rsidR="001F42ED">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hint="eastAsia"/>
          <w:sz w:val="24"/>
          <w:szCs w:val="24"/>
          <w:lang w:val="zh-TW" w:eastAsia="zh-TW"/>
        </w:rPr>
        <w:t>年</w:t>
      </w:r>
      <w:r w:rsidR="001F42ED">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CN"/>
        </w:rPr>
        <w:t>个</w:t>
      </w:r>
      <w:r>
        <w:rPr>
          <w:rFonts w:ascii="仿宋_GB2312" w:eastAsia="仿宋_GB2312" w:hAnsi="仿宋_GB2312" w:cs="仿宋_GB2312" w:hint="eastAsia"/>
          <w:sz w:val="24"/>
          <w:szCs w:val="24"/>
          <w:lang w:val="zh-TW" w:eastAsia="zh-TW"/>
        </w:rPr>
        <w:t>月，租赁时间自</w:t>
      </w:r>
      <w:r w:rsidR="001F42ED">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hint="eastAsia"/>
          <w:sz w:val="24"/>
          <w:szCs w:val="24"/>
          <w:lang w:val="zh-TW"/>
        </w:rPr>
        <w:t>起</w:t>
      </w:r>
      <w:r>
        <w:rPr>
          <w:rFonts w:ascii="仿宋_GB2312" w:eastAsia="仿宋_GB2312" w:hAnsi="仿宋_GB2312" w:cs="仿宋_GB2312" w:hint="eastAsia"/>
          <w:sz w:val="24"/>
          <w:szCs w:val="24"/>
          <w:lang w:val="zh-TW" w:eastAsia="zh-TW"/>
        </w:rPr>
        <w:t>至</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u w:val="single"/>
          <w:lang w:val="zh-TW"/>
        </w:rPr>
        <w:t xml:space="preserve"> </w:t>
      </w:r>
      <w:r w:rsidR="001F42ED">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u w:val="single"/>
          <w:lang w:val="zh-TW"/>
        </w:rPr>
        <w:t xml:space="preserve"> </w:t>
      </w:r>
      <w:r w:rsidR="001F42ED">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日止。租赁期满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个月提出书面申请，在招租时可享有同等条件下的优先承租权。</w:t>
      </w:r>
    </w:p>
    <w:p w:rsidR="00B8297A" w:rsidRPr="00CB4502"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装修期约定：</w:t>
      </w:r>
      <w:r>
        <w:rPr>
          <w:rFonts w:ascii="仿宋_GB2312" w:eastAsia="仿宋_GB2312" w:hAnsi="仿宋_GB2312" w:cs="仿宋_GB2312"/>
          <w:sz w:val="24"/>
          <w:szCs w:val="24"/>
          <w:u w:val="single"/>
        </w:rPr>
        <w:t xml:space="preserve"> </w:t>
      </w:r>
      <w:r>
        <w:rPr>
          <w:rFonts w:ascii="微软雅黑" w:eastAsia="微软雅黑" w:hAnsi="微软雅黑" w:cs="仿宋_GB2312" w:hint="eastAsia"/>
          <w:sz w:val="24"/>
          <w:szCs w:val="24"/>
          <w:u w:val="single"/>
        </w:rPr>
        <w:t>无</w:t>
      </w:r>
      <w:r>
        <w:rPr>
          <w:rFonts w:ascii="微软雅黑" w:eastAsia="微软雅黑" w:hAnsi="微软雅黑" w:cs="仿宋_GB2312"/>
          <w:sz w:val="24"/>
          <w:szCs w:val="24"/>
          <w:u w:val="single"/>
        </w:rPr>
        <w:t xml:space="preserve"> </w:t>
      </w:r>
      <w:r>
        <w:rPr>
          <w:rFonts w:ascii="微软雅黑" w:eastAsia="微软雅黑" w:hAnsi="微软雅黑" w:cs="仿宋_GB2312"/>
          <w:sz w:val="24"/>
          <w:szCs w:val="24"/>
        </w:rPr>
        <w:t xml:space="preserve"> </w:t>
      </w:r>
      <w:r w:rsidRPr="00CB4502">
        <w:rPr>
          <w:rFonts w:ascii="微软雅黑" w:eastAsia="微软雅黑" w:hAnsi="微软雅黑" w:cs="仿宋_GB2312" w:hint="eastAsia"/>
          <w:sz w:val="24"/>
          <w:szCs w:val="24"/>
        </w:rPr>
        <w:t>。</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租金</w:t>
      </w:r>
      <w:r>
        <w:rPr>
          <w:rFonts w:ascii="仿宋_GB2312" w:eastAsia="仿宋_GB2312" w:hAnsi="仿宋_GB2312" w:cs="仿宋_GB2312" w:hint="eastAsia"/>
          <w:b/>
          <w:bCs/>
          <w:sz w:val="24"/>
          <w:szCs w:val="24"/>
          <w:lang w:val="zh-TW"/>
        </w:rPr>
        <w:t>。</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租金标准：人民币大写</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元</w:t>
      </w:r>
      <w:r>
        <w:rPr>
          <w:rFonts w:ascii="仿宋_GB2312" w:eastAsia="仿宋_GB2312" w:hAnsi="仿宋_GB2312" w:cs="仿宋_GB2312" w:hint="eastAsia"/>
          <w:sz w:val="24"/>
          <w:szCs w:val="24"/>
        </w:rPr>
        <w:t>整</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sidR="003818DE" w:rsidRPr="00F51DA6">
        <w:rPr>
          <w:rFonts w:ascii="MS Mincho" w:eastAsia="MS Mincho" w:hAnsi="MS Mincho" w:cs="MS Mincho" w:hint="eastAsia"/>
          <w:color w:val="auto"/>
          <w:sz w:val="24"/>
          <w:szCs w:val="24"/>
        </w:rPr>
        <w:t>☑</w:t>
      </w:r>
      <w:r w:rsidRPr="00F51DA6">
        <w:rPr>
          <w:rFonts w:ascii="仿宋_GB2312" w:eastAsia="仿宋_GB2312" w:hAnsi="仿宋_GB2312" w:cs="仿宋_GB2312" w:hint="eastAsia"/>
          <w:color w:val="auto"/>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sidR="003818DE">
        <w:rPr>
          <w:rFonts w:ascii="宋体" w:hAnsi="宋体" w:cs="宋体" w:hint="eastAsia"/>
          <w:sz w:val="24"/>
          <w:szCs w:val="24"/>
        </w:rPr>
        <w:t>□</w:t>
      </w:r>
      <w:r>
        <w:rPr>
          <w:rFonts w:ascii="仿宋_GB2312" w:eastAsia="仿宋_GB2312" w:hAnsi="仿宋_GB2312" w:cs="仿宋_GB2312" w:hint="eastAsia"/>
          <w:sz w:val="24"/>
          <w:szCs w:val="24"/>
        </w:rPr>
        <w:t>年），小写</w:t>
      </w:r>
      <w:r>
        <w:rPr>
          <w:rFonts w:ascii="仿宋_GB2312" w:eastAsia="仿宋_GB2312" w:hAnsi="仿宋_GB2312" w:cs="仿宋_GB2312" w:hint="eastAsia"/>
          <w:sz w:val="24"/>
          <w:szCs w:val="24"/>
          <w:u w:val="single"/>
        </w:rPr>
        <w:t>￥</w:t>
      </w:r>
      <w:r>
        <w:rPr>
          <w:rFonts w:ascii="仿宋_GB2312" w:eastAsia="仿宋_GB2312" w:hAnsi="仿宋_GB2312" w:cs="仿宋_GB2312"/>
          <w:sz w:val="24"/>
          <w:szCs w:val="24"/>
          <w:u w:val="single"/>
        </w:rPr>
        <w:t xml:space="preserve">    .00</w:t>
      </w:r>
      <w:r>
        <w:rPr>
          <w:rFonts w:ascii="仿宋_GB2312" w:eastAsia="仿宋_GB2312" w:hAnsi="仿宋_GB2312" w:cs="仿宋_GB2312" w:hint="eastAsia"/>
          <w:sz w:val="24"/>
          <w:szCs w:val="24"/>
        </w:rPr>
        <w:t>元</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sidR="003818DE" w:rsidRPr="00F51DA6">
        <w:rPr>
          <w:rFonts w:ascii="MS Mincho" w:eastAsia="MS Mincho" w:hAnsi="MS Mincho" w:cs="MS Mincho" w:hint="eastAsia"/>
          <w:color w:val="auto"/>
          <w:sz w:val="24"/>
          <w:szCs w:val="24"/>
        </w:rPr>
        <w:t>☑</w:t>
      </w:r>
      <w:r w:rsidRPr="00F51DA6">
        <w:rPr>
          <w:rFonts w:ascii="仿宋_GB2312" w:eastAsia="仿宋_GB2312" w:hAnsi="仿宋_GB2312" w:cs="仿宋_GB2312" w:hint="eastAsia"/>
          <w:color w:val="auto"/>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sidR="003818DE">
        <w:rPr>
          <w:rFonts w:ascii="宋体" w:hAnsi="宋体" w:cs="宋体" w:hint="eastAsia"/>
          <w:sz w:val="24"/>
          <w:szCs w:val="24"/>
        </w:rPr>
        <w:t>□</w:t>
      </w:r>
      <w:r>
        <w:rPr>
          <w:rFonts w:ascii="仿宋_GB2312" w:eastAsia="仿宋_GB2312" w:hAnsi="仿宋_GB2312" w:cs="仿宋_GB2312" w:hint="eastAsia"/>
          <w:sz w:val="24"/>
          <w:szCs w:val="24"/>
        </w:rPr>
        <w:t>年）。</w:t>
      </w:r>
    </w:p>
    <w:p w:rsidR="00B8297A" w:rsidRDefault="00B8297A" w:rsidP="00FD282A">
      <w:pPr>
        <w:spacing w:line="360" w:lineRule="auto"/>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租赁合同期内，租金递增约</w:t>
      </w:r>
      <w:r w:rsidRPr="00B66642">
        <w:rPr>
          <w:rFonts w:ascii="仿宋_GB2312" w:eastAsia="仿宋_GB2312" w:hAnsi="仿宋_GB2312" w:cs="仿宋_GB2312" w:hint="eastAsia"/>
          <w:color w:val="auto"/>
          <w:sz w:val="24"/>
          <w:szCs w:val="24"/>
        </w:rPr>
        <w:t>定为</w:t>
      </w:r>
      <w:r w:rsidRPr="00B66642">
        <w:rPr>
          <w:rFonts w:ascii="仿宋_GB2312" w:eastAsia="仿宋_GB2312" w:hAnsi="仿宋_GB2312" w:cs="仿宋_GB2312"/>
          <w:color w:val="auto"/>
          <w:sz w:val="24"/>
          <w:szCs w:val="24"/>
          <w:u w:val="single"/>
        </w:rPr>
        <w:t xml:space="preserve"> </w:t>
      </w:r>
      <w:r w:rsidRPr="00B66642">
        <w:rPr>
          <w:rFonts w:ascii="微软雅黑" w:eastAsia="微软雅黑" w:hAnsi="微软雅黑" w:cs="仿宋_GB2312" w:hint="eastAsia"/>
          <w:color w:val="auto"/>
          <w:sz w:val="24"/>
          <w:szCs w:val="24"/>
          <w:u w:val="single"/>
        </w:rPr>
        <w:t>无</w:t>
      </w:r>
      <w:r w:rsidRPr="00B66642">
        <w:rPr>
          <w:rFonts w:ascii="微软雅黑" w:eastAsia="微软雅黑" w:hAnsi="微软雅黑" w:cs="仿宋_GB2312"/>
          <w:color w:val="auto"/>
          <w:sz w:val="24"/>
          <w:szCs w:val="24"/>
          <w:u w:val="single"/>
        </w:rPr>
        <w:t xml:space="preserve"> </w:t>
      </w:r>
      <w:r w:rsidRPr="00B66642">
        <w:rPr>
          <w:rFonts w:ascii="微软雅黑" w:eastAsia="微软雅黑" w:hAnsi="微软雅黑" w:cs="仿宋_GB2312" w:hint="eastAsia"/>
          <w:color w:val="auto"/>
          <w:sz w:val="24"/>
          <w:szCs w:val="24"/>
        </w:rPr>
        <w:t>递增</w:t>
      </w:r>
      <w:r w:rsidRPr="00B66642">
        <w:rPr>
          <w:rFonts w:ascii="仿宋_GB2312" w:eastAsia="仿宋_GB2312" w:hAnsi="仿宋_GB2312" w:cs="仿宋_GB2312" w:hint="eastAsia"/>
          <w:color w:val="auto"/>
          <w:sz w:val="24"/>
          <w:szCs w:val="24"/>
        </w:rPr>
        <w:t>。</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租金结算方式为：</w:t>
      </w:r>
    </w:p>
    <w:p w:rsidR="00B8297A" w:rsidRDefault="00B8297A" w:rsidP="00FD282A">
      <w:pPr>
        <w:spacing w:line="360" w:lineRule="auto"/>
        <w:ind w:firstLineChars="200" w:firstLine="480"/>
        <w:rPr>
          <w:rFonts w:ascii="仿宋_GB2312" w:eastAsia="仿宋_GB2312" w:hAnsi="仿宋_GB2312" w:cs="仿宋_GB2312"/>
          <w:sz w:val="24"/>
          <w:szCs w:val="24"/>
        </w:rPr>
      </w:pPr>
      <w:r w:rsidRPr="00F51DA6">
        <w:rPr>
          <w:rFonts w:ascii="MS Mincho" w:eastAsia="MS Mincho" w:hAnsi="MS Mincho" w:cs="MS Mincho" w:hint="eastAsia"/>
          <w:color w:val="auto"/>
          <w:sz w:val="24"/>
          <w:szCs w:val="24"/>
        </w:rPr>
        <w:t>☑</w:t>
      </w:r>
      <w:r w:rsidR="00B66642" w:rsidRPr="00F51DA6">
        <w:rPr>
          <w:rFonts w:ascii="仿宋_GB2312" w:eastAsia="仿宋_GB2312" w:hAnsi="仿宋_GB2312" w:cs="仿宋_GB2312" w:hint="eastAsia"/>
          <w:color w:val="auto"/>
          <w:sz w:val="24"/>
          <w:szCs w:val="24"/>
          <w:lang w:val="zh-TW" w:eastAsia="zh-TW"/>
        </w:rPr>
        <w:t>按月结算</w:t>
      </w:r>
      <w:r w:rsidR="00B66642" w:rsidRPr="00F51DA6">
        <w:rPr>
          <w:rFonts w:ascii="仿宋_GB2312" w:eastAsia="仿宋_GB2312" w:hAnsi="仿宋_GB2312" w:cs="仿宋_GB2312" w:hint="eastAsia"/>
          <w:color w:val="auto"/>
          <w:sz w:val="24"/>
          <w:szCs w:val="24"/>
          <w:lang w:val="zh-TW"/>
        </w:rPr>
        <w:t>，</w:t>
      </w:r>
      <w:r w:rsidRPr="00F51DA6">
        <w:rPr>
          <w:rFonts w:ascii="仿宋_GB2312" w:eastAsia="仿宋_GB2312" w:hAnsi="仿宋_GB2312" w:cs="仿宋_GB2312" w:hint="eastAsia"/>
          <w:color w:val="auto"/>
          <w:sz w:val="24"/>
          <w:szCs w:val="24"/>
          <w:lang w:val="zh-TW"/>
        </w:rPr>
        <w:t>根据“先付后用”的原则，</w:t>
      </w:r>
      <w:r w:rsidRPr="00F51DA6">
        <w:rPr>
          <w:rFonts w:ascii="仿宋_GB2312" w:eastAsia="仿宋_GB2312" w:hAnsi="仿宋_GB2312" w:cs="仿宋_GB2312" w:hint="eastAsia"/>
          <w:color w:val="auto"/>
          <w:sz w:val="24"/>
          <w:szCs w:val="24"/>
          <w:lang w:val="zh-TW" w:eastAsia="zh-TW"/>
        </w:rPr>
        <w:t>乙方</w:t>
      </w:r>
      <w:r w:rsidRPr="00F51DA6">
        <w:rPr>
          <w:rFonts w:ascii="仿宋_GB2312" w:eastAsia="仿宋_GB2312" w:hAnsi="仿宋_GB2312" w:cs="仿宋_GB2312" w:hint="eastAsia"/>
          <w:color w:val="auto"/>
          <w:sz w:val="24"/>
          <w:szCs w:val="24"/>
          <w:lang w:val="zh-TW"/>
        </w:rPr>
        <w:t>应</w:t>
      </w:r>
      <w:r w:rsidRPr="00F51DA6">
        <w:rPr>
          <w:rFonts w:ascii="仿宋_GB2312" w:eastAsia="仿宋_GB2312" w:hAnsi="仿宋_GB2312" w:cs="仿宋_GB2312" w:hint="eastAsia"/>
          <w:color w:val="auto"/>
          <w:sz w:val="24"/>
          <w:szCs w:val="24"/>
          <w:lang w:val="zh-TW" w:eastAsia="zh-TW"/>
        </w:rPr>
        <w:t>在</w:t>
      </w:r>
      <w:r w:rsidR="00B66642" w:rsidRPr="00F51DA6">
        <w:rPr>
          <w:rFonts w:ascii="仿宋_GB2312" w:eastAsia="仿宋_GB2312" w:hAnsi="仿宋_GB2312" w:cs="仿宋_GB2312" w:hint="eastAsia"/>
          <w:color w:val="auto"/>
          <w:sz w:val="24"/>
          <w:szCs w:val="24"/>
          <w:lang w:val="zh-TW"/>
        </w:rPr>
        <w:t>签定合同时支付首月租金，之后</w:t>
      </w:r>
      <w:r w:rsidRPr="00F51DA6">
        <w:rPr>
          <w:rFonts w:ascii="仿宋_GB2312" w:eastAsia="仿宋_GB2312" w:hAnsi="仿宋_GB2312" w:cs="仿宋_GB2312" w:hint="eastAsia"/>
          <w:color w:val="auto"/>
          <w:sz w:val="24"/>
          <w:szCs w:val="24"/>
          <w:lang w:val="zh-TW" w:eastAsia="zh-TW"/>
        </w:rPr>
        <w:t>每月的第</w:t>
      </w:r>
      <w:r w:rsidRPr="00F51DA6">
        <w:rPr>
          <w:rFonts w:ascii="仿宋_GB2312" w:eastAsia="仿宋_GB2312" w:hAnsi="仿宋_GB2312" w:cs="仿宋_GB2312"/>
          <w:color w:val="auto"/>
          <w:sz w:val="24"/>
          <w:szCs w:val="24"/>
          <w:u w:val="single"/>
          <w:lang w:val="zh-TW"/>
        </w:rPr>
        <w:t xml:space="preserve"> </w:t>
      </w:r>
      <w:r w:rsidR="00B66642" w:rsidRPr="00F51DA6">
        <w:rPr>
          <w:rFonts w:ascii="仿宋_GB2312" w:eastAsia="仿宋_GB2312" w:hAnsi="仿宋_GB2312" w:cs="仿宋_GB2312" w:hint="eastAsia"/>
          <w:color w:val="auto"/>
          <w:sz w:val="24"/>
          <w:szCs w:val="24"/>
          <w:u w:val="single"/>
          <w:lang w:val="zh-TW"/>
        </w:rPr>
        <w:t>20</w:t>
      </w:r>
      <w:r w:rsidRPr="00F51DA6">
        <w:rPr>
          <w:rFonts w:ascii="仿宋_GB2312" w:eastAsia="仿宋_GB2312" w:hAnsi="仿宋_GB2312" w:cs="仿宋_GB2312"/>
          <w:color w:val="auto"/>
          <w:sz w:val="24"/>
          <w:szCs w:val="24"/>
          <w:u w:val="single"/>
          <w:lang w:val="zh-TW"/>
        </w:rPr>
        <w:t xml:space="preserve"> </w:t>
      </w:r>
      <w:r w:rsidRPr="00F51DA6">
        <w:rPr>
          <w:rFonts w:ascii="仿宋_GB2312" w:eastAsia="仿宋_GB2312" w:hAnsi="仿宋_GB2312" w:cs="仿宋_GB2312" w:hint="eastAsia"/>
          <w:color w:val="auto"/>
          <w:sz w:val="24"/>
          <w:szCs w:val="24"/>
          <w:lang w:val="zh-TW" w:eastAsia="zh-TW"/>
        </w:rPr>
        <w:t>日前结清</w:t>
      </w:r>
      <w:r w:rsidR="00B66642" w:rsidRPr="00F51DA6">
        <w:rPr>
          <w:rFonts w:ascii="仿宋_GB2312" w:eastAsia="仿宋_GB2312" w:hAnsi="仿宋_GB2312" w:cs="仿宋_GB2312" w:hint="eastAsia"/>
          <w:color w:val="auto"/>
          <w:sz w:val="24"/>
          <w:szCs w:val="24"/>
          <w:lang w:val="zh-TW"/>
        </w:rPr>
        <w:t>下</w:t>
      </w:r>
      <w:r w:rsidRPr="00F51DA6">
        <w:rPr>
          <w:rFonts w:ascii="仿宋_GB2312" w:eastAsia="仿宋_GB2312" w:hAnsi="仿宋_GB2312" w:cs="仿宋_GB2312" w:hint="eastAsia"/>
          <w:color w:val="auto"/>
          <w:sz w:val="24"/>
          <w:szCs w:val="24"/>
          <w:lang w:val="zh-TW" w:eastAsia="zh-TW"/>
        </w:rPr>
        <w:t>月租金</w:t>
      </w:r>
      <w:r w:rsidRPr="00F51DA6">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eastAsia="zh-TW"/>
        </w:rPr>
        <w:t>甲方应在收款后的</w:t>
      </w:r>
      <w:r w:rsidR="003818DE">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日内出具相对应金额的票据（包括发票或收据）。</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宋体" w:hAnsi="宋体" w:cs="宋体" w:hint="eastAsia"/>
          <w:sz w:val="24"/>
          <w:szCs w:val="24"/>
        </w:rPr>
        <w:t>□</w:t>
      </w:r>
      <w:r>
        <w:rPr>
          <w:rFonts w:ascii="仿宋_GB2312" w:eastAsia="仿宋_GB2312" w:hAnsi="仿宋_GB2312" w:cs="仿宋_GB2312" w:hint="eastAsia"/>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hint="eastAsia"/>
          <w:sz w:val="24"/>
          <w:szCs w:val="24"/>
          <w:lang w:val="zh-TW" w:eastAsia="zh-TW"/>
        </w:rPr>
        <w:t>式为：</w:t>
      </w:r>
      <w:r>
        <w:rPr>
          <w:rFonts w:ascii="仿宋_GB2312" w:eastAsia="仿宋_GB2312" w:hAnsi="仿宋_GB2312" w:cs="仿宋_GB2312" w:hint="eastAsia"/>
          <w:sz w:val="24"/>
          <w:szCs w:val="24"/>
          <w:lang w:val="zh-TW"/>
        </w:rPr>
        <w:t>现金、银行转帐、微信支付</w:t>
      </w:r>
    </w:p>
    <w:p w:rsidR="00B8297A" w:rsidRPr="00B66642" w:rsidRDefault="00B8297A" w:rsidP="00B66642">
      <w:pPr>
        <w:pStyle w:val="a5"/>
        <w:spacing w:before="0" w:after="0" w:line="360" w:lineRule="auto"/>
        <w:ind w:firstLineChars="200" w:firstLine="480"/>
        <w:jc w:val="both"/>
        <w:rPr>
          <w:rFonts w:ascii="仿宋_GB2312" w:eastAsia="仿宋_GB2312" w:hAnsi="仿宋_GB2312" w:cs="仿宋_GB2312"/>
          <w:b/>
          <w:bCs/>
          <w:color w:val="auto"/>
          <w:lang w:val="zh-TW" w:eastAsia="zh-TW"/>
        </w:rPr>
      </w:pPr>
      <w:r w:rsidRPr="00B66642">
        <w:rPr>
          <w:rFonts w:ascii="仿宋_GB2312" w:eastAsia="仿宋_GB2312" w:hAnsi="仿宋_GB2312" w:cs="仿宋_GB2312" w:hint="eastAsia"/>
          <w:b/>
          <w:bCs/>
          <w:color w:val="auto"/>
          <w:lang w:val="zh-TW" w:eastAsia="zh-TW"/>
        </w:rPr>
        <w:t>（三）</w:t>
      </w:r>
      <w:r w:rsidRPr="00B66642">
        <w:rPr>
          <w:rFonts w:ascii="仿宋_GB2312" w:eastAsia="仿宋_GB2312" w:hAnsi="仿宋_GB2312" w:cs="仿宋_GB2312" w:hint="eastAsia"/>
          <w:b/>
          <w:bCs/>
          <w:color w:val="auto"/>
          <w:lang w:val="zh-TW"/>
        </w:rPr>
        <w:t>履约保证金</w:t>
      </w:r>
      <w:r w:rsidRPr="00B66642">
        <w:rPr>
          <w:rFonts w:ascii="仿宋_GB2312" w:eastAsia="仿宋_GB2312" w:hAnsi="仿宋_GB2312" w:cs="仿宋_GB2312" w:hint="eastAsia"/>
          <w:b/>
          <w:bCs/>
          <w:color w:val="auto"/>
          <w:lang w:val="zh-TW" w:eastAsia="zh-TW"/>
        </w:rPr>
        <w:t>。</w:t>
      </w:r>
    </w:p>
    <w:p w:rsidR="00B8297A" w:rsidRDefault="00B8297A" w:rsidP="00FD282A">
      <w:pPr>
        <w:pStyle w:val="a5"/>
        <w:spacing w:before="0" w:after="0" w:line="360" w:lineRule="auto"/>
        <w:ind w:firstLineChars="200" w:firstLine="480"/>
        <w:jc w:val="both"/>
        <w:rPr>
          <w:rFonts w:ascii="仿宋_GB2312" w:eastAsia="仿宋_GB2312" w:hAnsi="仿宋_GB2312" w:cs="仿宋_GB2312"/>
          <w:lang w:val="zh-TW"/>
        </w:rPr>
      </w:pPr>
      <w:r w:rsidRPr="00B66642">
        <w:rPr>
          <w:rFonts w:ascii="仿宋_GB2312" w:eastAsia="仿宋_GB2312" w:hAnsi="仿宋_GB2312" w:cs="仿宋_GB2312" w:hint="eastAsia"/>
          <w:color w:val="auto"/>
          <w:lang w:val="zh-TW"/>
        </w:rPr>
        <w:t>履约保证金按</w:t>
      </w:r>
      <w:r w:rsidRPr="00B66642">
        <w:rPr>
          <w:rFonts w:ascii="仿宋_GB2312" w:eastAsia="仿宋_GB2312" w:hAnsi="仿宋_GB2312" w:cs="仿宋_GB2312"/>
          <w:color w:val="auto"/>
          <w:lang w:val="zh-TW"/>
        </w:rPr>
        <w:t>3</w:t>
      </w:r>
      <w:r w:rsidRPr="00B66642">
        <w:rPr>
          <w:rFonts w:ascii="仿宋_GB2312" w:eastAsia="仿宋_GB2312" w:hAnsi="仿宋_GB2312" w:cs="仿宋_GB2312" w:hint="eastAsia"/>
          <w:color w:val="auto"/>
          <w:lang w:val="zh-TW"/>
        </w:rPr>
        <w:t>个月租金计算：</w:t>
      </w:r>
      <w:r w:rsidRPr="00B66642">
        <w:rPr>
          <w:rFonts w:ascii="仿宋_GB2312" w:eastAsia="仿宋_GB2312" w:hAnsi="仿宋_GB2312" w:cs="仿宋_GB2312" w:hint="eastAsia"/>
          <w:color w:val="auto"/>
        </w:rPr>
        <w:t>人民</w:t>
      </w:r>
      <w:r>
        <w:rPr>
          <w:rFonts w:ascii="仿宋_GB2312" w:eastAsia="仿宋_GB2312" w:hAnsi="仿宋_GB2312" w:cs="仿宋_GB2312" w:hint="eastAsia"/>
        </w:rPr>
        <w:t>币大写</w:t>
      </w:r>
      <w:r>
        <w:rPr>
          <w:rFonts w:ascii="仿宋_GB2312" w:eastAsia="仿宋_GB2312" w:hAnsi="仿宋_GB2312" w:cs="仿宋_GB2312"/>
          <w:u w:val="single"/>
        </w:rPr>
        <w:t xml:space="preserve">        </w:t>
      </w:r>
      <w:r>
        <w:rPr>
          <w:rFonts w:ascii="仿宋_GB2312" w:eastAsia="仿宋_GB2312" w:hAnsi="仿宋_GB2312" w:cs="仿宋_GB2312" w:hint="eastAsia"/>
        </w:rPr>
        <w:t>元整，小写</w:t>
      </w:r>
      <w:r>
        <w:rPr>
          <w:rFonts w:ascii="微软雅黑" w:eastAsia="微软雅黑" w:hAnsi="微软雅黑" w:cs="仿宋_GB2312" w:hint="eastAsia"/>
          <w:u w:val="single"/>
        </w:rPr>
        <w:t>￥</w:t>
      </w:r>
      <w:r>
        <w:rPr>
          <w:rFonts w:ascii="仿宋_GB2312" w:eastAsia="仿宋_GB2312" w:hAnsi="仿宋_GB2312" w:cs="仿宋_GB2312"/>
          <w:u w:val="single"/>
        </w:rPr>
        <w:t xml:space="preserve">     .00</w:t>
      </w:r>
      <w:r w:rsidRPr="00B7556B">
        <w:rPr>
          <w:rFonts w:ascii="仿宋_GB2312" w:eastAsia="仿宋_GB2312" w:hAnsi="仿宋_GB2312" w:cs="仿宋_GB2312"/>
          <w:u w:val="single"/>
        </w:rPr>
        <w:t xml:space="preserve"> </w:t>
      </w:r>
      <w:r>
        <w:rPr>
          <w:rFonts w:ascii="仿宋_GB2312" w:eastAsia="仿宋_GB2312" w:hAnsi="仿宋_GB2312" w:cs="仿宋_GB2312" w:hint="eastAsia"/>
        </w:rPr>
        <w:t>元</w:t>
      </w:r>
      <w:r>
        <w:rPr>
          <w:rFonts w:ascii="仿宋_GB2312" w:eastAsia="仿宋_GB2312" w:hAnsi="仿宋_GB2312" w:cs="仿宋_GB2312" w:hint="eastAsia"/>
          <w:lang w:val="zh-TW"/>
        </w:rPr>
        <w:t>。</w:t>
      </w:r>
    </w:p>
    <w:p w:rsidR="00B8297A" w:rsidRDefault="00B8297A" w:rsidP="00FD282A">
      <w:pPr>
        <w:pStyle w:val="a5"/>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hint="eastAsia"/>
          <w:lang w:val="zh-TW" w:eastAsia="zh-TW"/>
        </w:rPr>
        <w:lastRenderedPageBreak/>
        <w:t>乙方</w:t>
      </w:r>
      <w:r>
        <w:rPr>
          <w:rFonts w:ascii="仿宋_GB2312" w:eastAsia="仿宋_GB2312" w:hAnsi="仿宋_GB2312" w:cs="仿宋_GB2312" w:hint="eastAsia"/>
          <w:lang w:val="zh-TW"/>
        </w:rPr>
        <w:t>应</w:t>
      </w:r>
      <w:r>
        <w:rPr>
          <w:rFonts w:ascii="仿宋_GB2312" w:eastAsia="仿宋_GB2312" w:hAnsi="仿宋_GB2312" w:cs="仿宋_GB2312" w:hint="eastAsia"/>
          <w:lang w:val="zh-TW" w:eastAsia="zh-TW"/>
        </w:rPr>
        <w:t>于</w:t>
      </w:r>
      <w:r>
        <w:rPr>
          <w:rFonts w:ascii="仿宋_GB2312" w:eastAsia="仿宋_GB2312" w:hAnsi="仿宋_GB2312" w:cs="仿宋_GB2312"/>
          <w:lang w:val="zh-TW"/>
        </w:rPr>
        <w:t xml:space="preserve">202 </w:t>
      </w:r>
      <w:r>
        <w:rPr>
          <w:rFonts w:ascii="仿宋_GB2312" w:eastAsia="仿宋_GB2312" w:hAnsi="仿宋_GB2312" w:cs="仿宋_GB2312" w:hint="eastAsia"/>
          <w:lang w:val="zh-TW" w:eastAsia="zh-TW"/>
        </w:rPr>
        <w:t>年</w:t>
      </w:r>
      <w:r>
        <w:rPr>
          <w:rFonts w:ascii="仿宋_GB2312" w:eastAsia="仿宋_GB2312" w:hAnsi="仿宋_GB2312" w:cs="仿宋_GB2312"/>
          <w:lang w:val="zh-TW"/>
        </w:rPr>
        <w:t xml:space="preserve">  </w:t>
      </w:r>
      <w:r>
        <w:rPr>
          <w:rFonts w:ascii="仿宋_GB2312" w:eastAsia="仿宋_GB2312" w:hAnsi="仿宋_GB2312" w:cs="仿宋_GB2312" w:hint="eastAsia"/>
          <w:lang w:val="zh-TW" w:eastAsia="zh-TW"/>
        </w:rPr>
        <w:t>月</w:t>
      </w:r>
      <w:r>
        <w:rPr>
          <w:rFonts w:ascii="仿宋_GB2312" w:eastAsia="仿宋_GB2312" w:hAnsi="仿宋_GB2312" w:cs="仿宋_GB2312"/>
          <w:lang w:val="zh-TW"/>
        </w:rPr>
        <w:t xml:space="preserve">  </w:t>
      </w:r>
      <w:r>
        <w:rPr>
          <w:rFonts w:ascii="仿宋_GB2312" w:eastAsia="仿宋_GB2312" w:hAnsi="仿宋_GB2312" w:cs="仿宋_GB2312" w:hint="eastAsia"/>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hint="eastAsia"/>
          <w:lang w:val="zh-TW" w:eastAsia="zh-TW"/>
        </w:rPr>
        <w:t>支付给甲方。</w:t>
      </w:r>
      <w:r>
        <w:rPr>
          <w:rFonts w:ascii="仿宋_GB2312" w:eastAsia="仿宋_GB2312" w:hAnsi="仿宋_GB2312" w:cs="仿宋_GB2312" w:hint="eastAsia"/>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hint="eastAsia"/>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hint="eastAsia"/>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hint="eastAsia"/>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hint="eastAsia"/>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kern w:val="2"/>
          <w:lang w:val="zh-TW"/>
        </w:rPr>
        <w:t>30</w:t>
      </w:r>
      <w:r>
        <w:rPr>
          <w:rFonts w:ascii="仿宋_GB2312" w:eastAsia="仿宋_GB2312" w:hAnsi="仿宋_GB2312" w:cs="仿宋_GB2312" w:hint="eastAsia"/>
          <w:kern w:val="2"/>
        </w:rPr>
        <w:t>天内</w:t>
      </w:r>
      <w:r>
        <w:rPr>
          <w:rFonts w:ascii="仿宋_GB2312" w:eastAsia="仿宋_GB2312" w:hAnsi="仿宋_GB2312" w:cs="仿宋_GB2312" w:hint="eastAsia"/>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hint="eastAsia"/>
          <w:lang w:val="zh-TW" w:eastAsia="zh-TW"/>
        </w:rPr>
        <w:t>返还给乙</w:t>
      </w:r>
      <w:r>
        <w:rPr>
          <w:rFonts w:ascii="仿宋_GB2312" w:eastAsia="仿宋_GB2312" w:hAnsi="仿宋_GB2312" w:cs="仿宋_GB2312" w:hint="eastAsia"/>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hint="eastAsia"/>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hint="eastAsia"/>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）租金以外的其他收费项目，由双方另行约定。</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p>
    <w:p w:rsidR="00B8297A" w:rsidRDefault="00B8297A" w:rsidP="00B66642">
      <w:pPr>
        <w:spacing w:line="360" w:lineRule="auto"/>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交付</w:t>
      </w:r>
      <w:r>
        <w:rPr>
          <w:rFonts w:ascii="仿宋_GB2312" w:eastAsia="仿宋_GB2312" w:hAnsi="仿宋_GB2312" w:cs="仿宋_GB2312" w:hint="eastAsia"/>
          <w:b/>
          <w:bCs/>
          <w:sz w:val="24"/>
          <w:szCs w:val="24"/>
          <w:lang w:val="zh-TW"/>
        </w:rPr>
        <w:t>和返还</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（一）交付。</w:t>
      </w:r>
    </w:p>
    <w:p w:rsidR="00B8297A" w:rsidRDefault="00B8297A"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hint="eastAsia"/>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hint="eastAsia"/>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hint="eastAsia"/>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hint="eastAsia"/>
          <w:b/>
          <w:bCs/>
          <w:sz w:val="24"/>
          <w:szCs w:val="24"/>
          <w:lang w:val="zh-TW" w:eastAsia="zh-TW"/>
        </w:rPr>
        <w:t>。</w:t>
      </w:r>
    </w:p>
    <w:p w:rsidR="00B8297A" w:rsidRDefault="00B8297A"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u w:val="single"/>
        </w:rPr>
        <w:t>当天</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sz w:val="24"/>
          <w:szCs w:val="24"/>
        </w:rPr>
        <w:t>天内</w:t>
      </w:r>
      <w:r>
        <w:rPr>
          <w:rFonts w:ascii="仿宋_GB2312" w:eastAsia="仿宋_GB2312" w:hAnsi="仿宋_GB2312" w:cs="仿宋_GB2312" w:hint="eastAsia"/>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hint="eastAsia"/>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hint="eastAsia"/>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hint="eastAsia"/>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hint="eastAsia"/>
          <w:sz w:val="24"/>
          <w:szCs w:val="24"/>
          <w:lang w:val="zh-TW" w:eastAsia="zh-TW"/>
        </w:rPr>
        <w:t>完成</w:t>
      </w:r>
      <w:r>
        <w:rPr>
          <w:rFonts w:ascii="仿宋_GB2312" w:eastAsia="仿宋_GB2312" w:hAnsi="仿宋_GB2312" w:cs="仿宋_GB2312" w:hint="eastAsia"/>
          <w:sz w:val="24"/>
          <w:szCs w:val="24"/>
          <w:lang w:val="zh-TW"/>
        </w:rPr>
        <w:t>。</w:t>
      </w:r>
    </w:p>
    <w:p w:rsidR="00B8297A" w:rsidRDefault="00B8297A"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B8297A" w:rsidRDefault="00B8297A" w:rsidP="00B66642">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全部</w:t>
      </w:r>
      <w:r>
        <w:rPr>
          <w:rFonts w:ascii="仿宋_GB2312" w:eastAsia="仿宋_GB2312" w:hAnsi="仿宋_GB2312" w:cs="仿宋_GB2312" w:hint="eastAsia"/>
          <w:sz w:val="24"/>
          <w:szCs w:val="24"/>
        </w:rPr>
        <w:t>由乙方承担，其他由甲方承担。</w:t>
      </w:r>
      <w:r>
        <w:rPr>
          <w:rFonts w:ascii="仿宋_GB2312" w:eastAsia="仿宋_GB2312" w:hAnsi="仿宋_GB2312" w:cs="仿宋_GB2312"/>
          <w:sz w:val="24"/>
          <w:szCs w:val="24"/>
        </w:rPr>
        <w:t>(1)</w:t>
      </w:r>
      <w:r>
        <w:rPr>
          <w:rFonts w:ascii="仿宋_GB2312" w:eastAsia="仿宋_GB2312" w:hAnsi="仿宋_GB2312" w:cs="仿宋_GB2312" w:hint="eastAsia"/>
          <w:sz w:val="24"/>
          <w:szCs w:val="24"/>
        </w:rPr>
        <w:t>水费</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电费</w:t>
      </w:r>
      <w:r>
        <w:rPr>
          <w:rFonts w:ascii="仿宋_GB2312" w:eastAsia="仿宋_GB2312" w:hAnsi="仿宋_GB2312" w:cs="仿宋_GB2312"/>
          <w:sz w:val="24"/>
          <w:szCs w:val="24"/>
        </w:rPr>
        <w:t>(3)</w:t>
      </w:r>
      <w:r>
        <w:rPr>
          <w:rFonts w:ascii="仿宋_GB2312" w:eastAsia="仿宋_GB2312" w:hAnsi="仿宋_GB2312" w:cs="仿宋_GB2312" w:hint="eastAsia"/>
          <w:sz w:val="24"/>
          <w:szCs w:val="24"/>
        </w:rPr>
        <w:t>电话网络费</w:t>
      </w:r>
      <w:r>
        <w:rPr>
          <w:rFonts w:ascii="仿宋_GB2312" w:eastAsia="仿宋_GB2312" w:hAnsi="仿宋_GB2312" w:cs="仿宋_GB2312"/>
          <w:sz w:val="24"/>
          <w:szCs w:val="24"/>
        </w:rPr>
        <w:t>(4)</w:t>
      </w:r>
      <w:r>
        <w:rPr>
          <w:rFonts w:ascii="仿宋_GB2312" w:eastAsia="仿宋_GB2312" w:hAnsi="仿宋_GB2312" w:cs="仿宋_GB2312" w:hint="eastAsia"/>
          <w:sz w:val="24"/>
          <w:szCs w:val="24"/>
        </w:rPr>
        <w:t>物业管理费</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物业租赁税费</w:t>
      </w:r>
      <w:r>
        <w:rPr>
          <w:rFonts w:ascii="仿宋_GB2312" w:eastAsia="仿宋_GB2312" w:hAnsi="仿宋_GB2312" w:cs="仿宋_GB2312"/>
          <w:sz w:val="24"/>
          <w:szCs w:val="24"/>
        </w:rPr>
        <w:t>(6)</w:t>
      </w:r>
      <w:r>
        <w:rPr>
          <w:rFonts w:ascii="仿宋_GB2312" w:eastAsia="仿宋_GB2312" w:hAnsi="仿宋_GB2312" w:cs="仿宋_GB2312" w:hint="eastAsia"/>
          <w:sz w:val="24"/>
          <w:szCs w:val="24"/>
        </w:rPr>
        <w:t>卫生费</w:t>
      </w:r>
      <w:r>
        <w:rPr>
          <w:rFonts w:ascii="仿宋_GB2312" w:eastAsia="仿宋_GB2312" w:hAnsi="仿宋_GB2312" w:cs="仿宋_GB2312"/>
          <w:sz w:val="24"/>
          <w:szCs w:val="24"/>
        </w:rPr>
        <w:t>(7)</w:t>
      </w:r>
      <w:r>
        <w:rPr>
          <w:rFonts w:ascii="仿宋_GB2312" w:eastAsia="仿宋_GB2312" w:hAnsi="仿宋_GB2312" w:cs="仿宋_GB2312" w:hint="eastAsia"/>
          <w:sz w:val="24"/>
          <w:szCs w:val="24"/>
        </w:rPr>
        <w:t>车位费</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室内设施</w:t>
      </w:r>
      <w:r>
        <w:rPr>
          <w:rFonts w:ascii="仿宋_GB2312" w:eastAsia="仿宋_GB2312" w:hAnsi="仿宋_GB2312" w:cs="仿宋_GB2312" w:hint="eastAsia"/>
          <w:sz w:val="24"/>
          <w:szCs w:val="24"/>
        </w:rPr>
        <w:lastRenderedPageBreak/>
        <w:t>设备维修费</w:t>
      </w:r>
      <w:r>
        <w:rPr>
          <w:rFonts w:ascii="仿宋_GB2312" w:eastAsia="仿宋_GB2312" w:hAnsi="仿宋_GB2312" w:cs="仿宋_GB2312"/>
          <w:sz w:val="24"/>
          <w:szCs w:val="24"/>
        </w:rPr>
        <w:t>(9)</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u w:val="single"/>
        </w:rPr>
        <w:t xml:space="preserve">      </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费用。</w:t>
      </w:r>
    </w:p>
    <w:p w:rsidR="00B8297A" w:rsidRDefault="00B8297A" w:rsidP="00FD282A">
      <w:pPr>
        <w:spacing w:line="360" w:lineRule="auto"/>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hint="eastAsia"/>
          <w:b/>
          <w:bCs/>
          <w:sz w:val="24"/>
          <w:szCs w:val="24"/>
          <w:lang w:val="zh-TW" w:eastAsia="zh-TW"/>
        </w:rPr>
        <w:t>及</w:t>
      </w:r>
      <w:r>
        <w:rPr>
          <w:rFonts w:ascii="仿宋_GB2312" w:eastAsia="仿宋_GB2312" w:hAnsi="仿宋_GB2312" w:cs="仿宋_GB2312" w:hint="eastAsia"/>
          <w:b/>
          <w:bCs/>
          <w:sz w:val="24"/>
          <w:szCs w:val="24"/>
          <w:lang w:val="zh-TW"/>
        </w:rPr>
        <w:t>维护</w:t>
      </w:r>
    </w:p>
    <w:p w:rsidR="00B8297A" w:rsidRDefault="00B8297A" w:rsidP="00FD282A">
      <w:pPr>
        <w:spacing w:line="360" w:lineRule="auto"/>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hint="eastAsia"/>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hint="eastAsia"/>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hint="eastAsia"/>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按照规定的用途使用</w:t>
      </w:r>
      <w:r>
        <w:rPr>
          <w:rFonts w:ascii="仿宋_GB2312" w:eastAsia="仿宋_GB2312" w:hAnsi="仿宋_GB2312" w:cs="仿宋_GB2312" w:hint="eastAsia"/>
          <w:sz w:val="24"/>
          <w:szCs w:val="24"/>
          <w:lang w:val="zh-TW"/>
        </w:rPr>
        <w:t>物业。</w:t>
      </w:r>
    </w:p>
    <w:p w:rsidR="00B8297A" w:rsidRDefault="00B8297A"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hint="eastAsia"/>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设备设施处于适用和安全的状态：</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hint="eastAsia"/>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不得擅自装修。</w:t>
      </w:r>
    </w:p>
    <w:p w:rsidR="00B8297A" w:rsidRDefault="00B8297A"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且甲方有权对工程进行监督。</w:t>
      </w:r>
    </w:p>
    <w:p w:rsidR="00B8297A" w:rsidRDefault="00B8297A"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B8297A" w:rsidRDefault="00B8297A"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B8297A" w:rsidRDefault="00B8297A"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B8297A" w:rsidRDefault="00B8297A" w:rsidP="00B66642">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物业装修或建设约定</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经甲方书面同意，乙方可自行出资对租赁的物业进行装修或建设。但必须遵守以下约定：</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乙方保证施工单位具有相应施工资质，并按规定向有关部门备案，施工期间和施工后，乙方与他方出现的任何纠纷与甲方无关。</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转租</w:t>
      </w:r>
    </w:p>
    <w:p w:rsidR="00B8297A" w:rsidRDefault="00B8297A"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hint="eastAsia"/>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hint="eastAsia"/>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hint="eastAsia"/>
          <w:sz w:val="24"/>
          <w:szCs w:val="24"/>
          <w:lang w:val="zh-TW" w:eastAsia="zh-TW"/>
        </w:rPr>
        <w:t>赔偿甲方损失。</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合同解除</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可以解除本合同</w:t>
      </w:r>
      <w:r>
        <w:rPr>
          <w:rFonts w:ascii="仿宋_GB2312" w:eastAsia="仿宋_GB2312" w:hAnsi="仿宋_GB2312" w:cs="仿宋_GB2312" w:hint="eastAsia"/>
          <w:sz w:val="24"/>
          <w:szCs w:val="24"/>
          <w:lang w:val="zh-TW"/>
        </w:rPr>
        <w:t>。</w:t>
      </w:r>
    </w:p>
    <w:p w:rsidR="00B8297A" w:rsidRDefault="00B8297A"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hint="eastAsia"/>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hint="eastAsia"/>
          <w:sz w:val="24"/>
          <w:szCs w:val="24"/>
          <w:lang w:val="zh-TW" w:eastAsia="zh-TW"/>
        </w:rPr>
        <w:t>本合同。</w:t>
      </w:r>
    </w:p>
    <w:p w:rsidR="00B8297A" w:rsidRDefault="00B8297A"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乙方有权单方解除本合同：</w:t>
      </w:r>
    </w:p>
    <w:p w:rsidR="00B8297A" w:rsidRDefault="00B8297A" w:rsidP="00FD282A">
      <w:pPr>
        <w:spacing w:line="360" w:lineRule="auto"/>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仿宋_GB2312" w:cs="仿宋_GB2312"/>
          <w:sz w:val="24"/>
          <w:szCs w:val="24"/>
          <w:lang w:val="zh-TW" w:eastAsia="zh-TW"/>
        </w:rPr>
        <w:t>.</w:t>
      </w:r>
      <w:r>
        <w:rPr>
          <w:rFonts w:ascii="仿宋_GB2312" w:eastAsia="仿宋_GB2312" w:hAnsi="仿宋_GB2312" w:cs="仿宋_GB2312" w:hint="eastAsia"/>
          <w:sz w:val="24"/>
          <w:szCs w:val="24"/>
          <w:lang w:val="zh-TW" w:eastAsia="zh-TW"/>
        </w:rPr>
        <w:t>甲方逾期交付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rPr>
        <w:t>30</w:t>
      </w:r>
      <w:r>
        <w:rPr>
          <w:rFonts w:ascii="仿宋_GB2312" w:eastAsia="仿宋_GB2312" w:hAnsi="仿宋_GB2312" w:cs="仿宋_GB2312" w:hint="eastAsia"/>
          <w:sz w:val="24"/>
          <w:szCs w:val="24"/>
          <w:lang w:val="zh-TW" w:eastAsia="zh-TW"/>
        </w:rPr>
        <w:t>日的。</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交付后</w:t>
      </w:r>
      <w:r>
        <w:rPr>
          <w:rFonts w:ascii="仿宋_GB2312" w:eastAsia="仿宋_GB2312" w:hAnsi="仿宋_GB2312" w:cs="仿宋_GB2312"/>
          <w:sz w:val="24"/>
          <w:szCs w:val="24"/>
          <w:lang w:val="zh-TW"/>
        </w:rPr>
        <w:t>15</w:t>
      </w:r>
      <w:r>
        <w:rPr>
          <w:rFonts w:ascii="仿宋_GB2312" w:eastAsia="仿宋_GB2312" w:hAnsi="仿宋_GB2312" w:cs="仿宋_GB2312" w:hint="eastAsia"/>
          <w:sz w:val="24"/>
          <w:szCs w:val="24"/>
          <w:lang w:val="zh-TW" w:eastAsia="zh-TW"/>
        </w:rPr>
        <w:t>日内提出解除合同的</w:t>
      </w:r>
      <w:r>
        <w:rPr>
          <w:rFonts w:ascii="仿宋_GB2312" w:eastAsia="仿宋_GB2312" w:hAnsi="仿宋_GB2312" w:cs="仿宋_GB2312" w:hint="eastAsia"/>
          <w:sz w:val="24"/>
          <w:szCs w:val="24"/>
          <w:lang w:val="zh-TW"/>
        </w:rPr>
        <w:t>。</w:t>
      </w:r>
    </w:p>
    <w:p w:rsidR="00B8297A" w:rsidRPr="00B7556B"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lastRenderedPageBreak/>
        <w:t>3.</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B8297A" w:rsidRDefault="00B8297A"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甲方有权单方解除本合同：</w:t>
      </w:r>
    </w:p>
    <w:p w:rsidR="00B8297A" w:rsidRPr="00FA626B" w:rsidRDefault="00B8297A"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1.</w:t>
      </w:r>
      <w:r w:rsidRPr="00FA626B">
        <w:rPr>
          <w:rFonts w:ascii="仿宋_GB2312" w:eastAsia="仿宋_GB2312" w:hAnsi="仿宋_GB2312" w:cs="仿宋_GB2312" w:hint="eastAsia"/>
          <w:color w:val="auto"/>
          <w:sz w:val="24"/>
          <w:szCs w:val="24"/>
          <w:lang w:val="zh-TW" w:eastAsia="zh-TW"/>
        </w:rPr>
        <w:t>乙方不按照约定支付租金超过</w:t>
      </w:r>
      <w:r w:rsidRPr="00FA626B">
        <w:rPr>
          <w:rFonts w:ascii="仿宋_GB2312" w:eastAsia="仿宋_GB2312" w:hAnsi="仿宋_GB2312" w:cs="仿宋_GB2312"/>
          <w:color w:val="auto"/>
          <w:sz w:val="24"/>
          <w:szCs w:val="24"/>
          <w:u w:val="single"/>
          <w:lang w:val="zh-TW"/>
        </w:rPr>
        <w:t xml:space="preserve"> 30 </w:t>
      </w:r>
      <w:r w:rsidRPr="00FA626B">
        <w:rPr>
          <w:rFonts w:ascii="仿宋_GB2312" w:eastAsia="仿宋_GB2312" w:hAnsi="仿宋_GB2312" w:cs="仿宋_GB2312" w:hint="eastAsia"/>
          <w:color w:val="auto"/>
          <w:sz w:val="24"/>
          <w:szCs w:val="24"/>
          <w:lang w:val="zh-TW"/>
        </w:rPr>
        <w:t>个日历天</w:t>
      </w:r>
      <w:r w:rsidRPr="00FA626B">
        <w:rPr>
          <w:rFonts w:ascii="仿宋_GB2312" w:eastAsia="仿宋_GB2312" w:hAnsi="仿宋_GB2312" w:cs="仿宋_GB2312" w:hint="eastAsia"/>
          <w:color w:val="auto"/>
          <w:sz w:val="24"/>
          <w:szCs w:val="24"/>
          <w:lang w:val="zh-TW" w:eastAsia="zh-TW"/>
        </w:rPr>
        <w:t>，或欠</w:t>
      </w:r>
      <w:r w:rsidRPr="00FA626B">
        <w:rPr>
          <w:rFonts w:ascii="仿宋_GB2312" w:eastAsia="仿宋_GB2312" w:hAnsi="仿宋_GB2312" w:cs="仿宋_GB2312" w:hint="eastAsia"/>
          <w:color w:val="auto"/>
          <w:sz w:val="24"/>
          <w:szCs w:val="24"/>
          <w:lang w:val="zh-TW"/>
        </w:rPr>
        <w:t>缴</w:t>
      </w:r>
      <w:r w:rsidRPr="00FA626B">
        <w:rPr>
          <w:rFonts w:ascii="仿宋_GB2312" w:eastAsia="仿宋_GB2312" w:hAnsi="仿宋_GB2312" w:cs="仿宋_GB2312" w:hint="eastAsia"/>
          <w:color w:val="auto"/>
          <w:sz w:val="24"/>
          <w:szCs w:val="24"/>
          <w:lang w:val="zh-TW" w:eastAsia="zh-TW"/>
        </w:rPr>
        <w:t>各类费用超过</w:t>
      </w:r>
      <w:r w:rsidRPr="00FA626B">
        <w:rPr>
          <w:rFonts w:ascii="仿宋_GB2312" w:eastAsia="仿宋_GB2312" w:hAnsi="仿宋_GB2312" w:cs="仿宋_GB2312"/>
          <w:color w:val="auto"/>
          <w:sz w:val="24"/>
          <w:szCs w:val="24"/>
          <w:u w:val="single"/>
          <w:lang w:val="zh-TW"/>
        </w:rPr>
        <w:t xml:space="preserve"> 3</w:t>
      </w:r>
      <w:r w:rsidRPr="00FA626B">
        <w:rPr>
          <w:rFonts w:ascii="仿宋_GB2312" w:eastAsia="仿宋_GB2312" w:hAnsi="仿宋_GB2312" w:cs="仿宋_GB2312"/>
          <w:color w:val="auto"/>
          <w:sz w:val="24"/>
          <w:szCs w:val="24"/>
          <w:u w:val="single"/>
        </w:rPr>
        <w:t xml:space="preserve">0 </w:t>
      </w:r>
      <w:r w:rsidRPr="00FA626B">
        <w:rPr>
          <w:rFonts w:ascii="仿宋_GB2312" w:eastAsia="仿宋_GB2312" w:hAnsi="仿宋_GB2312" w:cs="仿宋_GB2312" w:hint="eastAsia"/>
          <w:color w:val="auto"/>
          <w:sz w:val="24"/>
          <w:szCs w:val="24"/>
        </w:rPr>
        <w:t>个日历天</w:t>
      </w:r>
      <w:r w:rsidRPr="00FA626B">
        <w:rPr>
          <w:rFonts w:ascii="仿宋_GB2312" w:eastAsia="仿宋_GB2312" w:hAnsi="仿宋_GB2312" w:cs="仿宋_GB2312" w:hint="eastAsia"/>
          <w:color w:val="auto"/>
          <w:sz w:val="24"/>
          <w:szCs w:val="24"/>
          <w:lang w:val="zh-TW" w:eastAsia="zh-TW"/>
        </w:rPr>
        <w:t>的</w:t>
      </w:r>
      <w:r w:rsidRPr="00FA626B">
        <w:rPr>
          <w:rFonts w:ascii="仿宋_GB2312" w:eastAsia="仿宋_GB2312" w:hAnsi="仿宋_GB2312" w:cs="仿宋_GB2312" w:hint="eastAsia"/>
          <w:color w:val="auto"/>
          <w:sz w:val="24"/>
          <w:szCs w:val="24"/>
          <w:lang w:val="zh-TW"/>
        </w:rPr>
        <w:t>。</w:t>
      </w:r>
    </w:p>
    <w:p w:rsidR="00B8297A" w:rsidRDefault="00B8297A"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B8297A" w:rsidRDefault="00B8297A"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rPr>
        <w:t>乙方未按照规定的用途使用物业、</w:t>
      </w:r>
      <w:r>
        <w:rPr>
          <w:rFonts w:ascii="仿宋_GB2312" w:eastAsia="仿宋_GB2312" w:hAnsi="仿宋_GB2312" w:cs="仿宋_GB2312" w:hint="eastAsia"/>
          <w:sz w:val="24"/>
          <w:szCs w:val="24"/>
          <w:lang w:val="zh-TW" w:eastAsia="zh-TW"/>
        </w:rPr>
        <w:t>堆放易燃易爆及危险物品</w:t>
      </w:r>
      <w:r>
        <w:rPr>
          <w:rFonts w:ascii="仿宋_GB2312" w:eastAsia="仿宋_GB2312" w:hAnsi="仿宋_GB2312" w:cs="仿宋_GB2312" w:hint="eastAsia"/>
          <w:color w:val="auto"/>
          <w:sz w:val="24"/>
          <w:szCs w:val="24"/>
          <w:lang w:val="zh-TW" w:eastAsia="zh-TW"/>
        </w:rPr>
        <w:t>或</w:t>
      </w:r>
      <w:r>
        <w:rPr>
          <w:rFonts w:ascii="仿宋_GB2312" w:eastAsia="仿宋_GB2312" w:hAnsi="仿宋_GB2312" w:cs="仿宋_GB2312" w:hint="eastAsia"/>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hint="eastAsia"/>
          <w:sz w:val="24"/>
          <w:szCs w:val="24"/>
          <w:lang w:val="zh-TW" w:eastAsia="zh-TW"/>
        </w:rPr>
        <w:t>活动、损害公共利益的。</w:t>
      </w:r>
    </w:p>
    <w:p w:rsidR="00B8297A" w:rsidRDefault="00B8297A"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B8297A" w:rsidRDefault="00B8297A"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hint="eastAsia"/>
          <w:color w:val="auto"/>
          <w:sz w:val="24"/>
          <w:szCs w:val="24"/>
        </w:rPr>
        <w:t>擅自改变物业约定用途的。</w:t>
      </w:r>
    </w:p>
    <w:p w:rsidR="00B8297A" w:rsidRPr="00B7556B" w:rsidRDefault="00B8297A"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B8297A" w:rsidRDefault="00B8297A"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违约责任</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（一）甲方违约责任。</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CN"/>
        </w:rPr>
        <w:t>逾期</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每逾期一日按照</w:t>
      </w:r>
      <w:r>
        <w:rPr>
          <w:rFonts w:ascii="仿宋_GB2312" w:eastAsia="仿宋_GB2312" w:hAnsi="仿宋_GB2312" w:cs="仿宋_GB2312" w:hint="eastAsia"/>
          <w:sz w:val="24"/>
          <w:szCs w:val="24"/>
          <w:u w:val="single"/>
        </w:rPr>
        <w:t>（日租金）</w:t>
      </w:r>
      <w:r>
        <w:rPr>
          <w:rFonts w:ascii="仿宋_GB2312" w:eastAsia="仿宋_GB2312" w:hAnsi="仿宋_GB2312" w:cs="仿宋_GB2312" w:hint="eastAsia"/>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hint="eastAsia"/>
          <w:sz w:val="24"/>
          <w:szCs w:val="24"/>
          <w:lang w:val="zh-TW" w:eastAsia="zh-TW"/>
        </w:rPr>
        <w:t>。</w:t>
      </w:r>
    </w:p>
    <w:p w:rsidR="00B8297A" w:rsidRDefault="00B8297A"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甲方</w:t>
      </w:r>
      <w:r>
        <w:rPr>
          <w:rFonts w:ascii="仿宋_GB2312" w:eastAsia="仿宋_GB2312" w:hAnsi="仿宋_GB2312" w:cs="仿宋_GB2312" w:hint="eastAsia"/>
          <w:color w:val="auto"/>
          <w:sz w:val="24"/>
          <w:szCs w:val="24"/>
        </w:rPr>
        <w:t>单方提前收回该物业，应至少提前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B8297A" w:rsidRDefault="00B8297A" w:rsidP="00B66642">
      <w:pPr>
        <w:spacing w:line="360" w:lineRule="auto"/>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hint="eastAsia"/>
          <w:b/>
          <w:bCs/>
          <w:color w:val="auto"/>
          <w:sz w:val="24"/>
          <w:szCs w:val="24"/>
          <w:lang w:val="zh-TW" w:eastAsia="zh-TW"/>
        </w:rPr>
        <w:t>（二）乙方违约责任。</w:t>
      </w:r>
    </w:p>
    <w:p w:rsidR="00B8297A" w:rsidRPr="00FA626B" w:rsidRDefault="00B8297A" w:rsidP="00FD282A">
      <w:pPr>
        <w:spacing w:line="360" w:lineRule="auto"/>
        <w:ind w:firstLineChars="200" w:firstLine="480"/>
        <w:rPr>
          <w:rFonts w:ascii="仿宋_GB2312" w:eastAsia="PMingLiU" w:hAnsi="仿宋_GB2312" w:cs="仿宋_GB2312"/>
          <w:color w:val="auto"/>
          <w:sz w:val="24"/>
          <w:szCs w:val="24"/>
        </w:rPr>
      </w:pPr>
      <w:r w:rsidRPr="00FA626B">
        <w:rPr>
          <w:rFonts w:ascii="仿宋_GB2312" w:eastAsia="仿宋_GB2312" w:hAnsi="仿宋_GB2312" w:cs="仿宋_GB2312"/>
          <w:color w:val="auto"/>
          <w:sz w:val="24"/>
          <w:szCs w:val="24"/>
        </w:rPr>
        <w:t>1</w:t>
      </w:r>
      <w:r w:rsidRPr="00FA626B">
        <w:rPr>
          <w:rFonts w:ascii="仿宋_GB2312" w:eastAsia="仿宋_GB2312" w:cs="仿宋_GB2312"/>
          <w:color w:val="auto"/>
          <w:sz w:val="24"/>
          <w:szCs w:val="24"/>
          <w:lang w:val="zh-TW"/>
        </w:rPr>
        <w:t>.</w:t>
      </w:r>
      <w:r w:rsidRPr="00FA626B">
        <w:rPr>
          <w:rFonts w:ascii="仿宋_GB2312" w:eastAsia="仿宋_GB2312" w:hAnsi="仿宋_GB2312" w:cs="仿宋_GB2312" w:hint="eastAsia"/>
          <w:color w:val="auto"/>
          <w:sz w:val="24"/>
          <w:szCs w:val="24"/>
          <w:lang w:val="zh-TW" w:eastAsia="zh-TW"/>
        </w:rPr>
        <w:t>乙方逾期支付租金</w:t>
      </w:r>
      <w:r w:rsidRPr="00FA626B">
        <w:rPr>
          <w:rFonts w:ascii="仿宋_GB2312" w:eastAsia="仿宋_GB2312" w:hAnsi="仿宋_GB2312" w:cs="仿宋_GB2312" w:hint="eastAsia"/>
          <w:color w:val="auto"/>
          <w:sz w:val="24"/>
          <w:szCs w:val="24"/>
          <w:lang w:val="zh-TW"/>
        </w:rPr>
        <w:t>，</w:t>
      </w:r>
      <w:r w:rsidRPr="00FA626B">
        <w:rPr>
          <w:rFonts w:ascii="仿宋_GB2312" w:eastAsia="仿宋_GB2312" w:hAnsi="仿宋_GB2312" w:cs="仿宋_GB2312" w:hint="eastAsia"/>
          <w:color w:val="auto"/>
          <w:sz w:val="24"/>
          <w:szCs w:val="24"/>
          <w:lang w:val="zh-TW" w:eastAsia="zh-TW"/>
        </w:rPr>
        <w:t>每逾期一日</w:t>
      </w:r>
      <w:r w:rsidRPr="00FA626B">
        <w:rPr>
          <w:rFonts w:ascii="仿宋_GB2312" w:eastAsia="仿宋_GB2312" w:hAnsi="仿宋_GB2312" w:cs="仿宋_GB2312" w:hint="eastAsia"/>
          <w:color w:val="auto"/>
          <w:sz w:val="24"/>
          <w:szCs w:val="24"/>
          <w:lang w:val="zh-TW"/>
        </w:rPr>
        <w:t>须</w:t>
      </w:r>
      <w:r w:rsidRPr="00FA626B">
        <w:rPr>
          <w:rFonts w:ascii="仿宋_GB2312" w:eastAsia="仿宋_GB2312" w:hAnsi="仿宋_GB2312" w:cs="仿宋_GB2312" w:hint="eastAsia"/>
          <w:color w:val="auto"/>
          <w:sz w:val="24"/>
          <w:szCs w:val="24"/>
          <w:lang w:val="zh-TW" w:eastAsia="zh-TW"/>
        </w:rPr>
        <w:t>按照</w:t>
      </w:r>
      <w:r w:rsidRPr="00FA626B">
        <w:rPr>
          <w:rFonts w:ascii="仿宋_GB2312" w:eastAsia="仿宋_GB2312" w:hAnsi="仿宋_GB2312" w:cs="仿宋_GB2312" w:hint="eastAsia"/>
          <w:color w:val="auto"/>
          <w:sz w:val="24"/>
          <w:szCs w:val="24"/>
          <w:u w:val="single"/>
        </w:rPr>
        <w:t>（欠付租金的千分之一）</w:t>
      </w:r>
      <w:r w:rsidRPr="00FA626B">
        <w:rPr>
          <w:rFonts w:ascii="仿宋_GB2312" w:eastAsia="仿宋_GB2312" w:hAnsi="仿宋_GB2312" w:cs="仿宋_GB2312" w:hint="eastAsia"/>
          <w:color w:val="auto"/>
          <w:sz w:val="24"/>
          <w:szCs w:val="24"/>
          <w:lang w:val="zh-TW" w:eastAsia="zh-TW"/>
        </w:rPr>
        <w:t>的标准向甲方支付违约金。</w:t>
      </w:r>
    </w:p>
    <w:p w:rsidR="00B8297A" w:rsidRDefault="00B8297A"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lastRenderedPageBreak/>
        <w:t>2</w:t>
      </w:r>
      <w:r>
        <w:rPr>
          <w:rFonts w:ascii="仿宋_GB2312" w:eastAsia="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hint="eastAsia"/>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B8297A" w:rsidRDefault="00B8297A"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擅自装修、拆改变动物业（房屋）结构及设施，堆放易燃易爆及危险物品或因使用不当造成物业（</w:t>
      </w:r>
      <w:r>
        <w:rPr>
          <w:rFonts w:ascii="仿宋_GB2312" w:eastAsia="仿宋_GB2312" w:hAnsi="仿宋_GB2312" w:cs="仿宋_GB2312" w:hint="eastAsia"/>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hint="eastAsia"/>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B8297A" w:rsidRDefault="00B8297A"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4.</w:t>
      </w:r>
      <w:r>
        <w:rPr>
          <w:rFonts w:ascii="仿宋_GB2312" w:eastAsia="仿宋_GB2312" w:hAnsi="仿宋_GB2312" w:cs="仿宋_GB2312" w:hint="eastAsia"/>
          <w:color w:val="auto"/>
          <w:sz w:val="24"/>
          <w:szCs w:val="24"/>
        </w:rPr>
        <w:t>乙方单方提前退租，应至少提前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B8297A" w:rsidRDefault="00B8297A"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争议解决方法</w:t>
      </w:r>
    </w:p>
    <w:p w:rsidR="00B8297A" w:rsidRDefault="00B8297A" w:rsidP="00FD282A">
      <w:pPr>
        <w:spacing w:line="360" w:lineRule="auto"/>
        <w:ind w:firstLineChars="200" w:firstLine="480"/>
        <w:rPr>
          <w:rFonts w:ascii="仿宋_GB2312" w:eastAsia="PMingLiU" w:hAnsi="仿宋_GB2312" w:cs="仿宋_GB2312"/>
          <w:sz w:val="24"/>
          <w:szCs w:val="24"/>
        </w:rPr>
      </w:pPr>
      <w:r>
        <w:rPr>
          <w:rFonts w:ascii="仿宋_GB2312" w:eastAsia="仿宋_GB2312" w:hAnsi="仿宋_GB2312" w:cs="仿宋_GB2312" w:hint="eastAsia"/>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hint="eastAsia"/>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hint="eastAsia"/>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所在地的人民法院起诉。</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送达条款</w:t>
      </w:r>
    </w:p>
    <w:p w:rsidR="00B8297A" w:rsidRDefault="00B8297A"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日内以</w:t>
      </w:r>
      <w:r>
        <w:rPr>
          <w:rFonts w:ascii="仿宋_GB2312" w:eastAsia="仿宋_GB2312" w:hAnsi="仿宋_GB2312" w:cs="仿宋_GB2312" w:hint="eastAsia"/>
          <w:sz w:val="24"/>
          <w:szCs w:val="24"/>
          <w:lang w:val="zh-TW" w:eastAsia="zh-TW"/>
        </w:rPr>
        <w:t>书面形式通知对方。</w:t>
      </w:r>
    </w:p>
    <w:p w:rsidR="00B8297A" w:rsidRDefault="00B8297A" w:rsidP="00B66642">
      <w:pPr>
        <w:spacing w:line="360" w:lineRule="auto"/>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双方约定其他事项</w:t>
      </w:r>
      <w:r>
        <w:rPr>
          <w:rFonts w:ascii="仿宋_GB2312" w:eastAsia="仿宋_GB2312" w:hAnsi="仿宋_GB2312" w:cs="仿宋_GB2312" w:hint="eastAsia"/>
          <w:b/>
          <w:bCs/>
          <w:sz w:val="24"/>
          <w:szCs w:val="24"/>
          <w:u w:val="dash"/>
          <w:lang w:val="zh-TW"/>
        </w:rPr>
        <w:t>【</w:t>
      </w:r>
      <w:r>
        <w:rPr>
          <w:rFonts w:ascii="仿宋_GB2312" w:eastAsia="仿宋_GB2312" w:hAnsi="仿宋_GB2312" w:cs="仿宋_GB2312" w:hint="eastAsia"/>
          <w:b/>
          <w:bCs/>
          <w:sz w:val="24"/>
          <w:szCs w:val="24"/>
          <w:u w:val="dash"/>
        </w:rPr>
        <w:t>请根据出租的标的物类型结合实际予以选择适用</w:t>
      </w:r>
      <w:r>
        <w:rPr>
          <w:rFonts w:ascii="仿宋_GB2312" w:eastAsia="仿宋_GB2312" w:hAnsi="仿宋_GB2312" w:cs="仿宋_GB2312" w:hint="eastAsia"/>
          <w:b/>
          <w:bCs/>
          <w:sz w:val="24"/>
          <w:szCs w:val="24"/>
          <w:u w:val="dash"/>
          <w:lang w:val="zh-TW"/>
        </w:rPr>
        <w:t>】</w:t>
      </w:r>
    </w:p>
    <w:p w:rsidR="00B8297A" w:rsidRDefault="00B8297A"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sz w:val="24"/>
          <w:szCs w:val="24"/>
          <w:u w:val="single"/>
        </w:rPr>
        <w:t>1.</w:t>
      </w:r>
      <w:r>
        <w:rPr>
          <w:rFonts w:ascii="仿宋_GB2312" w:eastAsia="仿宋_GB2312" w:hAnsi="仿宋_GB2312" w:cs="仿宋_GB2312" w:hint="eastAsia"/>
          <w:sz w:val="24"/>
          <w:szCs w:val="24"/>
          <w:u w:val="single"/>
        </w:rPr>
        <w:t>甲方根据本合同第九条第四款约定解除租赁合同的，乙方缴纳的履约保证金用作抵扣违约金。</w:t>
      </w:r>
    </w:p>
    <w:p w:rsidR="00B8297A" w:rsidRDefault="00B8297A"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2.</w:t>
      </w:r>
      <w:r>
        <w:rPr>
          <w:rFonts w:ascii="仿宋_GB2312" w:eastAsia="仿宋_GB2312" w:hAnsi="仿宋_GB2312" w:cs="仿宋_GB2312" w:hint="eastAsia"/>
          <w:sz w:val="24"/>
          <w:szCs w:val="24"/>
          <w:u w:val="single"/>
        </w:rPr>
        <w:t>租赁期满或甲方根据本合同第九条第四款约定解除合同的，装饰装修形成附合或固定的设施设备无偿归甲方所有。</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u w:val="single"/>
        </w:rPr>
        <w:lastRenderedPageBreak/>
        <w:t>3.</w:t>
      </w:r>
      <w:r>
        <w:rPr>
          <w:rFonts w:ascii="仿宋_GB2312" w:eastAsia="仿宋_GB2312" w:hAnsi="仿宋_GB2312" w:cs="仿宋_GB2312" w:hint="eastAsia"/>
          <w:sz w:val="24"/>
          <w:szCs w:val="24"/>
          <w:u w:val="single"/>
        </w:rPr>
        <w:t>租赁期满或甲方根据本合同第九条第四款约定解除合同的，乙方扩建或建设的固定及临时建筑物，归属约定为：</w:t>
      </w:r>
      <w:r w:rsidRPr="0087222A">
        <w:rPr>
          <w:rFonts w:ascii="仿宋_GB2312" w:eastAsia="仿宋_GB2312" w:hAnsi="仿宋_GB2312" w:cs="仿宋_GB2312"/>
          <w:color w:val="FF0000"/>
          <w:sz w:val="24"/>
          <w:szCs w:val="24"/>
          <w:u w:val="single"/>
        </w:rPr>
        <w:t xml:space="preserve"> </w:t>
      </w:r>
      <w:r w:rsidRPr="00CB4502">
        <w:rPr>
          <w:rFonts w:ascii="仿宋_GB2312" w:eastAsia="仿宋_GB2312" w:hAnsi="仿宋_GB2312" w:cs="仿宋_GB2312" w:hint="eastAsia"/>
          <w:color w:val="auto"/>
          <w:sz w:val="24"/>
          <w:szCs w:val="24"/>
          <w:u w:val="single"/>
        </w:rPr>
        <w:t>无偿归甲方所有</w:t>
      </w:r>
      <w:r w:rsidRPr="0087222A">
        <w:rPr>
          <w:rFonts w:ascii="仿宋_GB2312" w:eastAsia="仿宋_GB2312" w:hAnsi="仿宋_GB2312" w:cs="仿宋_GB2312"/>
          <w:color w:val="FF0000"/>
          <w:sz w:val="24"/>
          <w:szCs w:val="24"/>
          <w:u w:val="single"/>
        </w:rPr>
        <w:t xml:space="preserve">  </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B8297A" w:rsidRDefault="00B8297A" w:rsidP="00FD282A">
      <w:pPr>
        <w:spacing w:line="360" w:lineRule="auto"/>
        <w:ind w:firstLineChars="200" w:firstLine="480"/>
        <w:rPr>
          <w:rFonts w:ascii="仿宋" w:eastAsia="仿宋_GB2312" w:hAnsi="仿宋"/>
          <w:sz w:val="28"/>
          <w:szCs w:val="28"/>
          <w:u w:val="single"/>
        </w:rPr>
      </w:pPr>
      <w:r>
        <w:rPr>
          <w:rFonts w:ascii="仿宋_GB2312" w:eastAsia="仿宋_GB2312" w:hAnsi="仿宋_GB2312" w:cs="仿宋_GB2312"/>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B8297A" w:rsidRDefault="00B8297A"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 xml:space="preserve">5.        </w:t>
      </w:r>
      <w:r>
        <w:rPr>
          <w:rFonts w:ascii="微软雅黑" w:eastAsia="微软雅黑" w:hAnsi="微软雅黑" w:cs="仿宋_GB2312" w:hint="eastAsia"/>
          <w:sz w:val="24"/>
          <w:szCs w:val="24"/>
          <w:u w:val="single"/>
        </w:rPr>
        <w:t>／</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B8297A" w:rsidRDefault="00B8297A" w:rsidP="00B66642">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合同生效</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本合同附件共</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u w:val="single"/>
        </w:rPr>
        <w:t>廉洁协议书、</w:t>
      </w:r>
      <w:r w:rsidRPr="007F656C">
        <w:rPr>
          <w:rFonts w:ascii="仿宋_GB2312" w:eastAsia="仿宋_GB2312" w:hAnsi="仿宋_GB2312" w:cs="仿宋_GB2312" w:hint="eastAsia"/>
          <w:sz w:val="24"/>
          <w:szCs w:val="24"/>
          <w:u w:val="single"/>
        </w:rPr>
        <w:t>物业租赁安全生产管理协议书</w:t>
      </w:r>
      <w:r>
        <w:rPr>
          <w:rFonts w:ascii="仿宋_GB2312" w:eastAsia="仿宋_GB2312" w:hAnsi="仿宋_GB2312" w:cs="仿宋_GB2312" w:hint="eastAsia"/>
          <w:sz w:val="24"/>
          <w:szCs w:val="24"/>
        </w:rPr>
        <w:t>。</w:t>
      </w:r>
    </w:p>
    <w:p w:rsidR="00B8297A" w:rsidRDefault="00B8297A"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hint="eastAsia"/>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本合同一式</w:t>
      </w:r>
      <w:r>
        <w:rPr>
          <w:rFonts w:ascii="仿宋_GB2312" w:eastAsia="仿宋_GB2312" w:hAnsi="仿宋_GB2312" w:cs="仿宋_GB2312" w:hint="eastAsia"/>
          <w:sz w:val="24"/>
          <w:szCs w:val="24"/>
          <w:lang w:val="zh-TW"/>
        </w:rPr>
        <w:t>三</w:t>
      </w:r>
      <w:r>
        <w:rPr>
          <w:rFonts w:ascii="仿宋_GB2312" w:eastAsia="仿宋_GB2312" w:hAnsi="仿宋_GB2312" w:cs="仿宋_GB2312" w:hint="eastAsia"/>
          <w:sz w:val="24"/>
          <w:szCs w:val="24"/>
          <w:lang w:val="zh-TW" w:eastAsia="zh-TW"/>
        </w:rPr>
        <w:t>份，其中甲方</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执份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乙方执</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hint="eastAsia"/>
          <w:sz w:val="24"/>
          <w:szCs w:val="24"/>
          <w:lang w:val="zh-TW" w:eastAsia="zh-TW"/>
        </w:rPr>
        <w:t>。</w:t>
      </w:r>
    </w:p>
    <w:p w:rsidR="00B8297A" w:rsidRDefault="00B8297A" w:rsidP="00FD282A">
      <w:pPr>
        <w:pStyle w:val="a3"/>
        <w:spacing w:after="0"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（以下无正文）</w:t>
      </w:r>
    </w:p>
    <w:p w:rsidR="00B8297A" w:rsidRDefault="00B8297A" w:rsidP="00FD282A">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承租人（</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rPr>
        <w:t>）</w:t>
      </w:r>
    </w:p>
    <w:p w:rsidR="00B8297A" w:rsidRDefault="00B8297A"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（盖章）：</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B8297A" w:rsidRDefault="00B8297A" w:rsidP="00FD282A">
      <w:pPr>
        <w:spacing w:line="360" w:lineRule="auto"/>
        <w:rPr>
          <w:rFonts w:ascii="仿宋_GB2312" w:eastAsia="仿宋_GB2312" w:hAnsi="仿宋_GB2312" w:cs="仿宋_GB2312"/>
          <w:sz w:val="24"/>
          <w:szCs w:val="24"/>
        </w:rPr>
      </w:pPr>
    </w:p>
    <w:p w:rsidR="00B8297A" w:rsidRDefault="00B8297A"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p>
    <w:p w:rsidR="00B8297A" w:rsidRDefault="00B8297A"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（签字或盖章）：</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B8297A" w:rsidRDefault="00B8297A" w:rsidP="00FD282A">
      <w:pPr>
        <w:spacing w:line="360" w:lineRule="auto"/>
        <w:rPr>
          <w:rFonts w:ascii="仿宋_GB2312" w:eastAsia="仿宋_GB2312" w:hAnsi="仿宋_GB2312" w:cs="仿宋_GB2312"/>
          <w:sz w:val="24"/>
          <w:szCs w:val="24"/>
        </w:rPr>
      </w:pPr>
    </w:p>
    <w:p w:rsidR="00B8297A" w:rsidRDefault="00B8297A"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p>
    <w:p w:rsidR="00B8297A" w:rsidRDefault="00B8297A" w:rsidP="00FD282A">
      <w:pPr>
        <w:spacing w:line="360" w:lineRule="auto"/>
        <w:rPr>
          <w:rFonts w:ascii="仿宋_GB2312" w:eastAsia="仿宋_GB2312" w:hAnsi="仿宋_GB2312" w:cs="仿宋_GB2312"/>
          <w:sz w:val="24"/>
          <w:szCs w:val="24"/>
          <w:lang w:val="zh-TW" w:eastAsia="zh-TW"/>
        </w:rPr>
      </w:pPr>
    </w:p>
    <w:p w:rsidR="00B8297A" w:rsidRPr="00FF320E" w:rsidRDefault="00B8297A" w:rsidP="00FD282A">
      <w:pPr>
        <w:spacing w:line="360" w:lineRule="auto"/>
        <w:rPr>
          <w:rFonts w:ascii="仿宋_GB2312" w:eastAsia="仿宋_GB2312" w:hAnsi="仿宋_GB2312" w:cs="仿宋_GB2312"/>
          <w:sz w:val="24"/>
          <w:szCs w:val="24"/>
          <w:u w:val="single"/>
          <w:lang w:val="zh-TW" w:eastAsia="zh-TW"/>
        </w:rPr>
      </w:pPr>
      <w:r>
        <w:rPr>
          <w:rFonts w:ascii="仿宋_GB2312" w:eastAsia="仿宋_GB2312" w:hAnsi="仿宋_GB2312" w:cs="仿宋_GB2312" w:hint="eastAsia"/>
          <w:sz w:val="24"/>
          <w:szCs w:val="24"/>
          <w:lang w:val="zh-TW" w:eastAsia="zh-TW"/>
        </w:rPr>
        <w:t>签订地点：</w:t>
      </w:r>
      <w:r>
        <w:rPr>
          <w:rFonts w:ascii="仿宋_GB2312" w:eastAsia="仿宋_GB2312" w:hAnsi="仿宋_GB2312" w:cs="仿宋_GB2312" w:hint="eastAsia"/>
          <w:sz w:val="24"/>
          <w:szCs w:val="24"/>
          <w:u w:val="single"/>
        </w:rPr>
        <w:t>廉江汽车运输总站三楼综合办</w:t>
      </w:r>
      <w:r>
        <w:rPr>
          <w:rFonts w:ascii="仿宋_GB2312" w:eastAsia="仿宋_GB2312" w:hAnsi="仿宋_GB2312" w:cs="仿宋_GB2312"/>
          <w:sz w:val="24"/>
          <w:szCs w:val="24"/>
        </w:rPr>
        <w:br w:type="page"/>
      </w: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1</w:t>
      </w:r>
    </w:p>
    <w:p w:rsidR="00B8297A" w:rsidRDefault="00B8297A" w:rsidP="00FD282A">
      <w:pPr>
        <w:rPr>
          <w:rFonts w:ascii="黑体" w:eastAsia="黑体" w:hAnsi="黑体" w:cs="仿宋_GB2312"/>
          <w:bCs/>
          <w:sz w:val="32"/>
          <w:szCs w:val="32"/>
        </w:rPr>
      </w:pPr>
    </w:p>
    <w:p w:rsidR="00B8297A" w:rsidRDefault="00B8297A" w:rsidP="00FD282A">
      <w:pPr>
        <w:spacing w:line="360" w:lineRule="auto"/>
        <w:jc w:val="center"/>
        <w:rPr>
          <w:rFonts w:ascii="黑体" w:eastAsia="黑体" w:hAnsi="黑体" w:cs="仿宋_GB2312"/>
          <w:bCs/>
          <w:sz w:val="32"/>
          <w:szCs w:val="32"/>
          <w:lang w:val="zh-TW" w:eastAsia="zh-TW"/>
        </w:rPr>
      </w:pPr>
      <w:r>
        <w:rPr>
          <w:rFonts w:ascii="黑体" w:eastAsia="黑体" w:hAnsi="黑体" w:cs="仿宋_GB2312" w:hint="eastAsia"/>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及出租部位平面图</w:t>
      </w:r>
    </w:p>
    <w:p w:rsidR="00B8297A" w:rsidRDefault="00B8297A" w:rsidP="00FD282A">
      <w:pPr>
        <w:widowControl/>
        <w:rPr>
          <w:rFonts w:ascii="仿宋_GB2312" w:eastAsia="仿宋_GB2312" w:hAnsi="仿宋_GB2312" w:cs="仿宋_GB2312"/>
          <w:sz w:val="24"/>
          <w:szCs w:val="24"/>
        </w:rPr>
      </w:pPr>
    </w:p>
    <w:p w:rsidR="00B8297A" w:rsidRDefault="00B8297A" w:rsidP="00FD282A">
      <w:pPr>
        <w:widowControl/>
        <w:jc w:val="left"/>
      </w:pPr>
      <w:r>
        <w:rPr>
          <w:rFonts w:ascii="仿宋_GB2312" w:eastAsia="仿宋_GB2312" w:hAnsi="仿宋_GB2312" w:cs="仿宋_GB2312"/>
          <w:sz w:val="24"/>
          <w:szCs w:val="24"/>
        </w:rPr>
        <w:br w:type="page"/>
      </w:r>
    </w:p>
    <w:p w:rsidR="00B8297A" w:rsidRDefault="00B8297A" w:rsidP="00FD282A">
      <w:pPr>
        <w:rPr>
          <w:rFonts w:ascii="黑体" w:eastAsia="黑体" w:hAnsi="黑体" w:cs="仿宋_GB2312"/>
          <w:bCs/>
          <w:sz w:val="32"/>
          <w:szCs w:val="32"/>
        </w:rPr>
      </w:pP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2</w:t>
      </w:r>
    </w:p>
    <w:p w:rsidR="00B8297A" w:rsidRDefault="00B8297A" w:rsidP="00FD282A">
      <w:pPr>
        <w:rPr>
          <w:rFonts w:ascii="黑体" w:eastAsia="黑体" w:hAnsi="黑体" w:cs="仿宋_GB2312"/>
          <w:bCs/>
          <w:sz w:val="32"/>
          <w:szCs w:val="32"/>
        </w:rPr>
      </w:pPr>
    </w:p>
    <w:p w:rsidR="00B8297A" w:rsidRDefault="00B8297A" w:rsidP="00FD282A">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交</w:t>
      </w:r>
      <w:r>
        <w:rPr>
          <w:rFonts w:ascii="黑体" w:eastAsia="黑体" w:hAnsi="黑体" w:cs="仿宋_GB2312" w:hint="eastAsia"/>
          <w:bCs/>
          <w:sz w:val="32"/>
          <w:szCs w:val="32"/>
          <w:lang w:val="zh-TW"/>
        </w:rPr>
        <w:t>付确认书</w:t>
      </w:r>
    </w:p>
    <w:tbl>
      <w:tblPr>
        <w:tblW w:w="921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1650"/>
        <w:gridCol w:w="1340"/>
        <w:gridCol w:w="1343"/>
        <w:gridCol w:w="1976"/>
        <w:gridCol w:w="2091"/>
      </w:tblGrid>
      <w:tr w:rsidR="00B8297A" w:rsidTr="00827C84">
        <w:trPr>
          <w:trHeight w:hRule="exact" w:val="522"/>
        </w:trPr>
        <w:tc>
          <w:tcPr>
            <w:tcW w:w="2467" w:type="dxa"/>
            <w:gridSpan w:val="2"/>
            <w:tcBorders>
              <w:bottom w:val="nil"/>
            </w:tcBorders>
            <w:noWrap/>
            <w:vAlign w:val="center"/>
          </w:tcPr>
          <w:p w:rsidR="00B8297A" w:rsidRPr="00827C84" w:rsidRDefault="00B8297A"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物业坐落</w:t>
            </w:r>
          </w:p>
        </w:tc>
        <w:tc>
          <w:tcPr>
            <w:tcW w:w="6750" w:type="dxa"/>
            <w:gridSpan w:val="4"/>
            <w:tcBorders>
              <w:bottom w:val="nil"/>
            </w:tcBorders>
            <w:noWrap/>
            <w:vAlign w:val="center"/>
          </w:tcPr>
          <w:p w:rsidR="00B8297A" w:rsidRPr="00827C84" w:rsidRDefault="00B8297A" w:rsidP="00827C84">
            <w:pPr>
              <w:jc w:val="center"/>
              <w:rPr>
                <w:rFonts w:ascii="黑体" w:eastAsia="黑体" w:hAnsi="黑体" w:cs="黑体"/>
                <w:kern w:val="0"/>
                <w:sz w:val="24"/>
                <w:szCs w:val="24"/>
              </w:rPr>
            </w:pPr>
          </w:p>
        </w:tc>
      </w:tr>
      <w:tr w:rsidR="00B8297A" w:rsidTr="00827C84">
        <w:trPr>
          <w:trHeight w:hRule="exact" w:val="522"/>
        </w:trPr>
        <w:tc>
          <w:tcPr>
            <w:tcW w:w="817" w:type="dxa"/>
            <w:noWrap/>
            <w:vAlign w:val="center"/>
          </w:tcPr>
          <w:p w:rsidR="00B8297A" w:rsidRPr="00827C84" w:rsidRDefault="00B8297A"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B8297A" w:rsidRPr="00827C84" w:rsidRDefault="00B8297A"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B8297A" w:rsidRPr="00827C84" w:rsidRDefault="00B8297A"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品牌</w:t>
            </w:r>
          </w:p>
        </w:tc>
        <w:tc>
          <w:tcPr>
            <w:tcW w:w="1343" w:type="dxa"/>
            <w:noWrap/>
            <w:vAlign w:val="center"/>
          </w:tcPr>
          <w:p w:rsidR="00B8297A" w:rsidRPr="00827C84" w:rsidRDefault="00B8297A"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数量</w:t>
            </w:r>
          </w:p>
        </w:tc>
        <w:tc>
          <w:tcPr>
            <w:tcW w:w="1976" w:type="dxa"/>
            <w:noWrap/>
            <w:vAlign w:val="center"/>
          </w:tcPr>
          <w:p w:rsidR="00B8297A" w:rsidRPr="00827C84" w:rsidRDefault="00B8297A"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型号</w:t>
            </w:r>
          </w:p>
        </w:tc>
        <w:tc>
          <w:tcPr>
            <w:tcW w:w="2091" w:type="dxa"/>
            <w:noWrap/>
            <w:vAlign w:val="center"/>
          </w:tcPr>
          <w:p w:rsidR="00B8297A" w:rsidRPr="00827C84" w:rsidRDefault="00B8297A"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备注</w:t>
            </w:r>
          </w:p>
        </w:tc>
      </w:tr>
      <w:tr w:rsidR="00B8297A" w:rsidTr="00827C84">
        <w:trPr>
          <w:trHeight w:hRule="exact" w:val="522"/>
        </w:trPr>
        <w:tc>
          <w:tcPr>
            <w:tcW w:w="817" w:type="dxa"/>
            <w:vMerge w:val="restart"/>
            <w:noWrap/>
            <w:vAlign w:val="center"/>
          </w:tcPr>
          <w:p w:rsidR="00B8297A" w:rsidRPr="00827C84" w:rsidRDefault="00B8297A"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物品</w:t>
            </w:r>
          </w:p>
        </w:tc>
        <w:tc>
          <w:tcPr>
            <w:tcW w:w="1650"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r>
      <w:tr w:rsidR="00B8297A" w:rsidTr="00827C84">
        <w:trPr>
          <w:trHeight w:hRule="exact" w:val="522"/>
        </w:trPr>
        <w:tc>
          <w:tcPr>
            <w:tcW w:w="817" w:type="dxa"/>
            <w:vMerge/>
            <w:noWrap/>
            <w:vAlign w:val="center"/>
          </w:tcPr>
          <w:p w:rsidR="00B8297A" w:rsidRPr="00827C84" w:rsidRDefault="00B8297A" w:rsidP="00827C84">
            <w:pPr>
              <w:jc w:val="center"/>
              <w:rPr>
                <w:rFonts w:ascii="黑体" w:eastAsia="黑体" w:hAnsi="黑体" w:cs="黑体"/>
                <w:kern w:val="0"/>
                <w:sz w:val="24"/>
                <w:szCs w:val="24"/>
                <w:lang w:val="zh-TW" w:eastAsia="zh-TW"/>
              </w:rPr>
            </w:pPr>
          </w:p>
        </w:tc>
        <w:tc>
          <w:tcPr>
            <w:tcW w:w="1650"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r>
      <w:tr w:rsidR="00B8297A" w:rsidTr="00827C84">
        <w:trPr>
          <w:trHeight w:hRule="exact" w:val="522"/>
        </w:trPr>
        <w:tc>
          <w:tcPr>
            <w:tcW w:w="817" w:type="dxa"/>
            <w:vMerge/>
            <w:noWrap/>
            <w:vAlign w:val="center"/>
          </w:tcPr>
          <w:p w:rsidR="00B8297A" w:rsidRPr="00827C84" w:rsidRDefault="00B8297A" w:rsidP="00827C84">
            <w:pPr>
              <w:jc w:val="center"/>
              <w:rPr>
                <w:rFonts w:ascii="黑体" w:eastAsia="黑体" w:hAnsi="黑体" w:cs="黑体"/>
                <w:kern w:val="0"/>
                <w:sz w:val="24"/>
                <w:szCs w:val="24"/>
                <w:lang w:val="zh-TW" w:eastAsia="zh-TW"/>
              </w:rPr>
            </w:pPr>
          </w:p>
        </w:tc>
        <w:tc>
          <w:tcPr>
            <w:tcW w:w="1650"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r>
      <w:tr w:rsidR="00B8297A" w:rsidTr="00827C84">
        <w:trPr>
          <w:trHeight w:hRule="exact" w:val="522"/>
        </w:trPr>
        <w:tc>
          <w:tcPr>
            <w:tcW w:w="817" w:type="dxa"/>
            <w:vMerge/>
            <w:noWrap/>
            <w:vAlign w:val="center"/>
          </w:tcPr>
          <w:p w:rsidR="00B8297A" w:rsidRPr="00827C84" w:rsidRDefault="00B8297A" w:rsidP="00827C84">
            <w:pPr>
              <w:jc w:val="center"/>
              <w:rPr>
                <w:rFonts w:ascii="黑体" w:eastAsia="黑体" w:hAnsi="黑体" w:cs="黑体"/>
                <w:kern w:val="0"/>
                <w:sz w:val="24"/>
                <w:szCs w:val="24"/>
                <w:lang w:val="zh-TW" w:eastAsia="zh-TW"/>
              </w:rPr>
            </w:pPr>
          </w:p>
        </w:tc>
        <w:tc>
          <w:tcPr>
            <w:tcW w:w="1650"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r>
      <w:tr w:rsidR="00B8297A" w:rsidTr="00827C84">
        <w:trPr>
          <w:trHeight w:hRule="exact" w:val="522"/>
        </w:trPr>
        <w:tc>
          <w:tcPr>
            <w:tcW w:w="817" w:type="dxa"/>
            <w:vMerge/>
            <w:noWrap/>
            <w:vAlign w:val="center"/>
          </w:tcPr>
          <w:p w:rsidR="00B8297A" w:rsidRPr="00827C84" w:rsidRDefault="00B8297A" w:rsidP="00827C84">
            <w:pPr>
              <w:jc w:val="center"/>
              <w:rPr>
                <w:rFonts w:ascii="黑体" w:eastAsia="黑体" w:hAnsi="黑体" w:cs="黑体"/>
                <w:kern w:val="0"/>
                <w:sz w:val="24"/>
                <w:szCs w:val="24"/>
                <w:lang w:val="zh-TW" w:eastAsia="zh-TW"/>
              </w:rPr>
            </w:pPr>
          </w:p>
        </w:tc>
        <w:tc>
          <w:tcPr>
            <w:tcW w:w="1650"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r>
      <w:tr w:rsidR="00B8297A" w:rsidTr="00827C84">
        <w:trPr>
          <w:trHeight w:hRule="exact" w:val="522"/>
        </w:trPr>
        <w:tc>
          <w:tcPr>
            <w:tcW w:w="817" w:type="dxa"/>
            <w:vMerge/>
            <w:noWrap/>
            <w:vAlign w:val="center"/>
          </w:tcPr>
          <w:p w:rsidR="00B8297A" w:rsidRPr="00827C84" w:rsidRDefault="00B8297A" w:rsidP="00827C84">
            <w:pPr>
              <w:jc w:val="center"/>
              <w:rPr>
                <w:rFonts w:ascii="黑体" w:eastAsia="黑体" w:hAnsi="黑体" w:cs="黑体"/>
                <w:kern w:val="0"/>
                <w:sz w:val="24"/>
                <w:szCs w:val="24"/>
                <w:lang w:val="zh-TW" w:eastAsia="zh-TW"/>
              </w:rPr>
            </w:pPr>
          </w:p>
        </w:tc>
        <w:tc>
          <w:tcPr>
            <w:tcW w:w="1650"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B8297A" w:rsidRPr="00827C84" w:rsidRDefault="00B8297A"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r>
      <w:tr w:rsidR="00B8297A" w:rsidTr="00827C84">
        <w:trPr>
          <w:trHeight w:hRule="exact" w:val="522"/>
        </w:trPr>
        <w:tc>
          <w:tcPr>
            <w:tcW w:w="817"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B8297A" w:rsidRPr="00827C84" w:rsidRDefault="00B8297A"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单位</w:t>
            </w:r>
          </w:p>
        </w:tc>
        <w:tc>
          <w:tcPr>
            <w:tcW w:w="1343" w:type="dxa"/>
            <w:noWrap/>
            <w:vAlign w:val="center"/>
          </w:tcPr>
          <w:p w:rsidR="00B8297A" w:rsidRPr="00827C84" w:rsidRDefault="00B8297A"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起计时间</w:t>
            </w:r>
          </w:p>
        </w:tc>
        <w:tc>
          <w:tcPr>
            <w:tcW w:w="1976"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rPr>
              <w:t>起计底数</w:t>
            </w:r>
          </w:p>
        </w:tc>
        <w:tc>
          <w:tcPr>
            <w:tcW w:w="2091" w:type="dxa"/>
            <w:noWrap/>
            <w:vAlign w:val="center"/>
          </w:tcPr>
          <w:p w:rsidR="00B8297A" w:rsidRPr="00827C84" w:rsidRDefault="00B8297A"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交纳人</w:t>
            </w:r>
          </w:p>
        </w:tc>
      </w:tr>
      <w:tr w:rsidR="00B8297A" w:rsidTr="00827C84">
        <w:trPr>
          <w:trHeight w:hRule="exact" w:val="522"/>
        </w:trPr>
        <w:tc>
          <w:tcPr>
            <w:tcW w:w="817" w:type="dxa"/>
            <w:vMerge w:val="restart"/>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r w:rsidRPr="00827C84">
              <w:rPr>
                <w:rFonts w:ascii="黑体" w:eastAsia="黑体" w:hAnsi="黑体" w:cs="黑体" w:hint="eastAsia"/>
                <w:bCs/>
                <w:kern w:val="0"/>
                <w:sz w:val="24"/>
                <w:szCs w:val="24"/>
                <w:lang w:val="zh-TW"/>
              </w:rPr>
              <w:t>各项费用基本情况</w:t>
            </w:r>
          </w:p>
        </w:tc>
        <w:tc>
          <w:tcPr>
            <w:tcW w:w="1650"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水费</w:t>
            </w:r>
          </w:p>
        </w:tc>
        <w:tc>
          <w:tcPr>
            <w:tcW w:w="1340"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B8297A" w:rsidTr="00827C84">
        <w:trPr>
          <w:trHeight w:hRule="exact" w:val="522"/>
        </w:trPr>
        <w:tc>
          <w:tcPr>
            <w:tcW w:w="817" w:type="dxa"/>
            <w:vMerge/>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电费</w:t>
            </w:r>
          </w:p>
        </w:tc>
        <w:tc>
          <w:tcPr>
            <w:tcW w:w="1340"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B8297A" w:rsidTr="00827C84">
        <w:trPr>
          <w:trHeight w:hRule="exact" w:val="522"/>
        </w:trPr>
        <w:tc>
          <w:tcPr>
            <w:tcW w:w="817" w:type="dxa"/>
            <w:vMerge/>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p>
        </w:tc>
        <w:tc>
          <w:tcPr>
            <w:tcW w:w="1340"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B8297A" w:rsidTr="00827C84">
        <w:trPr>
          <w:trHeight w:hRule="exact" w:val="522"/>
        </w:trPr>
        <w:tc>
          <w:tcPr>
            <w:tcW w:w="817" w:type="dxa"/>
            <w:vMerge/>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p>
        </w:tc>
        <w:tc>
          <w:tcPr>
            <w:tcW w:w="1340"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B8297A" w:rsidTr="00827C84">
        <w:trPr>
          <w:trHeight w:hRule="exact" w:val="522"/>
        </w:trPr>
        <w:tc>
          <w:tcPr>
            <w:tcW w:w="817" w:type="dxa"/>
            <w:vMerge/>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p>
        </w:tc>
        <w:tc>
          <w:tcPr>
            <w:tcW w:w="1340"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B8297A" w:rsidTr="00827C84">
        <w:trPr>
          <w:trHeight w:hRule="exact" w:val="522"/>
        </w:trPr>
        <w:tc>
          <w:tcPr>
            <w:tcW w:w="817" w:type="dxa"/>
            <w:vMerge/>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p>
        </w:tc>
        <w:tc>
          <w:tcPr>
            <w:tcW w:w="1340"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B8297A" w:rsidRPr="00827C84" w:rsidRDefault="00B8297A"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B8297A" w:rsidRPr="00827C84" w:rsidRDefault="00B8297A"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bl>
    <w:p w:rsidR="00B8297A" w:rsidRDefault="00B8297A" w:rsidP="00FD282A">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hint="eastAsia"/>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交验，双方</w:t>
      </w:r>
      <w:r>
        <w:rPr>
          <w:rFonts w:ascii="仿宋_GB2312" w:eastAsia="仿宋_GB2312" w:hAnsi="仿宋_GB2312" w:cs="仿宋_GB2312" w:hint="eastAsia"/>
          <w:sz w:val="28"/>
          <w:szCs w:val="28"/>
          <w:lang w:val="zh-TW"/>
        </w:rPr>
        <w:t>对</w:t>
      </w:r>
      <w:r>
        <w:rPr>
          <w:rFonts w:ascii="仿宋_GB2312" w:eastAsia="仿宋_GB2312" w:hAnsi="仿宋_GB2312" w:cs="仿宋_GB2312" w:hint="eastAsia"/>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hint="eastAsia"/>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□无异议</w:t>
      </w:r>
      <w:r>
        <w:rPr>
          <w:rFonts w:ascii="仿宋_GB2312" w:eastAsia="仿宋_GB2312" w:hAnsi="仿宋_GB2312" w:cs="仿宋_GB2312"/>
          <w:sz w:val="28"/>
          <w:szCs w:val="28"/>
          <w:lang w:val="zh-TW" w:eastAsia="zh-TW"/>
        </w:rPr>
        <w:t xml:space="preserve"> / </w:t>
      </w:r>
      <w:r>
        <w:rPr>
          <w:rFonts w:ascii="仿宋_GB2312" w:eastAsia="仿宋_GB2312" w:hAnsi="仿宋_GB2312" w:cs="仿宋_GB2312" w:hint="eastAsia"/>
          <w:sz w:val="28"/>
          <w:szCs w:val="28"/>
          <w:lang w:val="zh-TW" w:eastAsia="zh-TW"/>
        </w:rPr>
        <w:t>□附以下说明：</w:t>
      </w:r>
    </w:p>
    <w:p w:rsidR="00B8297A" w:rsidRDefault="00B8297A" w:rsidP="00FD282A">
      <w:pPr>
        <w:rPr>
          <w:rFonts w:ascii="仿宋_GB2312" w:eastAsia="仿宋_GB2312" w:hAnsi="仿宋_GB2312" w:cs="仿宋_GB2312"/>
          <w:sz w:val="28"/>
          <w:szCs w:val="28"/>
          <w:lang w:val="zh-TW" w:eastAsia="zh-TW"/>
        </w:rPr>
      </w:pPr>
    </w:p>
    <w:p w:rsidR="00B8297A" w:rsidRDefault="00B8297A"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B8297A" w:rsidRDefault="00B8297A"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B8297A" w:rsidRDefault="00B8297A" w:rsidP="00FD282A">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B8297A" w:rsidRDefault="00B8297A" w:rsidP="00FD282A">
      <w:pPr>
        <w:pStyle w:val="a3"/>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w:t>
      </w:r>
      <w:r>
        <w:rPr>
          <w:rFonts w:ascii="黑体" w:eastAsia="黑体" w:hAnsi="黑体"/>
          <w:color w:val="auto"/>
          <w:sz w:val="28"/>
          <w:szCs w:val="28"/>
          <w:lang w:eastAsia="zh-TW"/>
        </w:rPr>
        <w:t>3</w:t>
      </w:r>
    </w:p>
    <w:p w:rsidR="00B8297A" w:rsidRDefault="00B8297A" w:rsidP="00FD282A">
      <w:pPr>
        <w:pStyle w:val="a3"/>
        <w:spacing w:after="0" w:line="240" w:lineRule="auto"/>
        <w:ind w:firstLine="0"/>
        <w:rPr>
          <w:rFonts w:ascii="黑体" w:eastAsia="黑体" w:hAnsi="黑体"/>
          <w:color w:val="auto"/>
          <w:sz w:val="28"/>
          <w:szCs w:val="28"/>
          <w:lang w:eastAsia="zh-TW"/>
        </w:rPr>
      </w:pPr>
    </w:p>
    <w:p w:rsidR="00B8297A" w:rsidRDefault="00B8297A" w:rsidP="00FD282A">
      <w:pPr>
        <w:pStyle w:val="a3"/>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B8297A" w:rsidRDefault="00B8297A" w:rsidP="00FD282A">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hint="eastAsia"/>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w:t>
      </w:r>
      <w:r>
        <w:rPr>
          <w:rFonts w:ascii="仿宋_GB2312" w:eastAsia="仿宋_GB2312" w:hAnsi="仿宋_GB2312" w:cs="仿宋_GB2312"/>
          <w:sz w:val="32"/>
          <w:szCs w:val="32"/>
          <w:lang w:val="zh-TW" w:eastAsia="zh-TW"/>
        </w:rPr>
        <w:t xml:space="preserve"> </w:t>
      </w:r>
      <w:r>
        <w:rPr>
          <w:rFonts w:ascii="仿宋_GB2312" w:eastAsia="仿宋_GB2312" w:hAnsi="仿宋_GB2312" w:cs="仿宋_GB2312" w:hint="eastAsia"/>
          <w:sz w:val="32"/>
          <w:szCs w:val="32"/>
          <w:lang w:val="zh-TW" w:eastAsia="zh-TW"/>
        </w:rPr>
        <w:t>□无纠纷</w:t>
      </w:r>
      <w:r>
        <w:rPr>
          <w:rFonts w:ascii="仿宋_GB2312" w:eastAsia="仿宋_GB2312" w:hAnsi="仿宋_GB2312" w:cs="仿宋_GB2312"/>
          <w:sz w:val="32"/>
          <w:szCs w:val="32"/>
          <w:lang w:val="zh-TW" w:eastAsia="zh-TW"/>
        </w:rPr>
        <w:t xml:space="preserve"> / </w:t>
      </w:r>
      <w:r>
        <w:rPr>
          <w:rFonts w:ascii="仿宋_GB2312" w:eastAsia="仿宋_GB2312" w:hAnsi="仿宋_GB2312" w:cs="仿宋_GB2312" w:hint="eastAsia"/>
          <w:sz w:val="32"/>
          <w:szCs w:val="32"/>
          <w:lang w:val="zh-TW" w:eastAsia="zh-TW"/>
        </w:rPr>
        <w:t>□附以下说明：</w:t>
      </w:r>
    </w:p>
    <w:p w:rsidR="00B8297A" w:rsidRDefault="00B8297A" w:rsidP="00FD282A">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B8297A" w:rsidRDefault="00B8297A" w:rsidP="00FD282A">
      <w:pPr>
        <w:spacing w:before="312" w:line="400" w:lineRule="exact"/>
        <w:ind w:firstLine="480"/>
        <w:rPr>
          <w:rFonts w:ascii="仿宋_GB2312" w:eastAsia="仿宋_GB2312" w:hAnsi="仿宋_GB2312" w:cs="仿宋_GB2312"/>
          <w:sz w:val="24"/>
          <w:szCs w:val="24"/>
        </w:rPr>
      </w:pPr>
    </w:p>
    <w:p w:rsidR="00B8297A" w:rsidRDefault="00B8297A" w:rsidP="00FD282A">
      <w:pPr>
        <w:spacing w:before="312" w:line="400" w:lineRule="exact"/>
        <w:ind w:firstLine="480"/>
        <w:rPr>
          <w:rFonts w:ascii="仿宋_GB2312" w:eastAsia="仿宋_GB2312" w:hAnsi="仿宋_GB2312" w:cs="仿宋_GB2312"/>
          <w:sz w:val="24"/>
          <w:szCs w:val="24"/>
        </w:rPr>
      </w:pPr>
    </w:p>
    <w:p w:rsidR="00B8297A" w:rsidRDefault="00B8297A"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B8297A" w:rsidRDefault="00B8297A"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B8297A" w:rsidRDefault="00B8297A" w:rsidP="00FD282A">
      <w:pPr>
        <w:spacing w:before="312" w:line="600" w:lineRule="exact"/>
        <w:ind w:firstLine="482"/>
        <w:rPr>
          <w:rFonts w:ascii="仿宋_GB2312" w:eastAsia="仿宋_GB2312" w:hAnsi="仿宋_GB2312" w:cs="仿宋_GB2312"/>
          <w:sz w:val="28"/>
          <w:szCs w:val="28"/>
          <w:lang w:val="zh-TW" w:eastAsia="zh-TW"/>
        </w:rPr>
      </w:pPr>
    </w:p>
    <w:p w:rsidR="00B8297A" w:rsidRDefault="00B8297A" w:rsidP="00FD282A">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B8297A" w:rsidRDefault="00B8297A" w:rsidP="00FD282A"/>
    <w:p w:rsidR="00B8297A" w:rsidRDefault="00B8297A"/>
    <w:p w:rsidR="00FA626B" w:rsidRDefault="00FA626B"/>
    <w:p w:rsidR="00FA626B" w:rsidRDefault="00FA626B"/>
    <w:p w:rsidR="00FA626B" w:rsidRDefault="00FA626B"/>
    <w:p w:rsidR="00FA626B" w:rsidRDefault="00FA626B"/>
    <w:p w:rsidR="00FA626B" w:rsidRDefault="00FA626B"/>
    <w:p w:rsidR="00FA626B" w:rsidRDefault="00FA626B"/>
    <w:p w:rsidR="00FA626B" w:rsidRDefault="00FA626B"/>
    <w:p w:rsidR="00FA626B" w:rsidRDefault="00FA626B"/>
    <w:p w:rsidR="00FA626B" w:rsidRDefault="00FA626B"/>
    <w:p w:rsidR="00FA626B" w:rsidRDefault="00FA626B"/>
    <w:p w:rsidR="00FA626B" w:rsidRDefault="00FA626B"/>
    <w:p w:rsidR="00FA626B" w:rsidRPr="00FA626B" w:rsidRDefault="00FA626B" w:rsidP="00FA626B">
      <w:pPr>
        <w:rPr>
          <w:rFonts w:ascii="仿宋_GB2312" w:eastAsia="仿宋_GB2312"/>
          <w:color w:val="auto"/>
          <w:sz w:val="30"/>
          <w:szCs w:val="30"/>
        </w:rPr>
      </w:pPr>
      <w:r w:rsidRPr="00FA626B">
        <w:rPr>
          <w:rFonts w:ascii="仿宋_GB2312" w:eastAsia="仿宋_GB2312" w:hint="eastAsia"/>
          <w:color w:val="auto"/>
          <w:sz w:val="30"/>
          <w:szCs w:val="30"/>
        </w:rPr>
        <w:lastRenderedPageBreak/>
        <w:t>附件4</w:t>
      </w:r>
    </w:p>
    <w:p w:rsidR="00FA626B" w:rsidRPr="009B46BD" w:rsidRDefault="00FA626B" w:rsidP="00FA626B">
      <w:pPr>
        <w:jc w:val="center"/>
        <w:rPr>
          <w:rFonts w:ascii="方正小标宋简体" w:eastAsia="方正小标宋简体" w:hAnsi="方正小标宋简体" w:cs="方正小标宋简体"/>
          <w:b/>
          <w:color w:val="auto"/>
          <w:sz w:val="36"/>
          <w:szCs w:val="36"/>
        </w:rPr>
      </w:pPr>
      <w:r w:rsidRPr="009538BE">
        <w:rPr>
          <w:rFonts w:ascii="方正小标宋简体" w:eastAsia="方正小标宋简体" w:hAnsi="方正小标宋简体" w:cs="方正小标宋简体" w:hint="eastAsia"/>
          <w:b/>
          <w:color w:val="auto"/>
          <w:sz w:val="36"/>
          <w:szCs w:val="36"/>
        </w:rPr>
        <w:t>物业租赁安全生产管理协议书</w:t>
      </w:r>
    </w:p>
    <w:p w:rsidR="00FA626B" w:rsidRDefault="00FA626B" w:rsidP="00FA626B">
      <w:pPr>
        <w:spacing w:line="420" w:lineRule="exact"/>
        <w:jc w:val="center"/>
        <w:rPr>
          <w:rFonts w:ascii="仿宋_GB2312" w:eastAsia="仿宋_GB2312"/>
          <w:b/>
          <w:color w:val="auto"/>
          <w:sz w:val="36"/>
          <w:szCs w:val="36"/>
        </w:rPr>
      </w:pPr>
    </w:p>
    <w:p w:rsidR="00FA626B" w:rsidRDefault="00FA626B" w:rsidP="00FA626B">
      <w:pPr>
        <w:spacing w:line="500" w:lineRule="exact"/>
        <w:rPr>
          <w:rFonts w:ascii="仿宋_GB2312" w:eastAsia="仿宋_GB2312" w:hAnsi="仿宋_GB2312" w:cs="仿宋_GB2312"/>
          <w:color w:val="auto"/>
          <w:sz w:val="32"/>
          <w:szCs w:val="32"/>
        </w:rPr>
      </w:pPr>
      <w:r w:rsidRPr="009538BE">
        <w:rPr>
          <w:rFonts w:ascii="仿宋_GB2312" w:eastAsia="仿宋_GB2312" w:hAnsi="仿宋_GB2312" w:cs="仿宋_GB2312" w:hint="eastAsia"/>
          <w:b/>
          <w:color w:val="auto"/>
          <w:sz w:val="32"/>
          <w:szCs w:val="32"/>
        </w:rPr>
        <w:t>出租方：</w:t>
      </w:r>
      <w:r w:rsidRPr="009538BE">
        <w:rPr>
          <w:rFonts w:ascii="仿宋_GB2312" w:eastAsia="仿宋_GB2312" w:hAnsi="仿宋_GB2312" w:cs="仿宋_GB2312"/>
          <w:color w:val="auto"/>
          <w:sz w:val="32"/>
          <w:szCs w:val="32"/>
        </w:rPr>
        <w:t xml:space="preserve">                           （以下简称“甲方”）                          </w:t>
      </w:r>
    </w:p>
    <w:p w:rsidR="00FA626B" w:rsidRDefault="00FA626B" w:rsidP="00FA626B">
      <w:pPr>
        <w:spacing w:line="500" w:lineRule="exact"/>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法定代表人：</w:t>
      </w:r>
    </w:p>
    <w:p w:rsidR="00FA626B" w:rsidRDefault="00FA626B" w:rsidP="00FA626B">
      <w:pPr>
        <w:spacing w:line="500" w:lineRule="exact"/>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地址：</w:t>
      </w:r>
      <w:r w:rsidRPr="009538BE">
        <w:rPr>
          <w:rFonts w:ascii="仿宋_GB2312" w:eastAsia="仿宋_GB2312" w:hAnsi="仿宋_GB2312" w:cs="仿宋_GB2312"/>
          <w:color w:val="auto"/>
          <w:sz w:val="32"/>
          <w:szCs w:val="32"/>
        </w:rPr>
        <w:t xml:space="preserve">                  </w:t>
      </w:r>
    </w:p>
    <w:p w:rsidR="00FA626B" w:rsidRDefault="00FA626B" w:rsidP="00FA626B">
      <w:pPr>
        <w:spacing w:line="500" w:lineRule="exact"/>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联系电话：</w:t>
      </w:r>
    </w:p>
    <w:p w:rsidR="00FA626B" w:rsidRDefault="00FA626B" w:rsidP="00FA626B">
      <w:pPr>
        <w:spacing w:line="500" w:lineRule="exact"/>
        <w:jc w:val="left"/>
        <w:rPr>
          <w:rFonts w:ascii="仿宋_GB2312" w:eastAsia="仿宋_GB2312" w:hAnsi="仿宋_GB2312" w:cs="仿宋_GB2312"/>
          <w:color w:val="auto"/>
          <w:sz w:val="32"/>
          <w:szCs w:val="32"/>
        </w:rPr>
      </w:pPr>
      <w:r w:rsidRPr="009538BE">
        <w:rPr>
          <w:rFonts w:ascii="仿宋_GB2312" w:eastAsia="仿宋_GB2312" w:hAnsi="仿宋_GB2312" w:cs="仿宋_GB2312" w:hint="eastAsia"/>
          <w:b/>
          <w:color w:val="auto"/>
          <w:sz w:val="32"/>
          <w:szCs w:val="32"/>
        </w:rPr>
        <w:t>承租方：</w:t>
      </w:r>
      <w:r w:rsidRPr="009538BE">
        <w:rPr>
          <w:rFonts w:ascii="仿宋_GB2312" w:eastAsia="仿宋_GB2312" w:hAnsi="仿宋_GB2312" w:cs="仿宋_GB2312"/>
          <w:color w:val="auto"/>
          <w:sz w:val="32"/>
          <w:szCs w:val="32"/>
        </w:rPr>
        <w:t xml:space="preserve">                       </w:t>
      </w:r>
      <w:r>
        <w:rPr>
          <w:rFonts w:ascii="仿宋_GB2312" w:eastAsia="仿宋_GB2312" w:hAnsi="仿宋_GB2312" w:cs="仿宋_GB2312" w:hint="eastAsia"/>
          <w:color w:val="auto"/>
          <w:sz w:val="32"/>
          <w:szCs w:val="32"/>
        </w:rPr>
        <w:t xml:space="preserve">       </w:t>
      </w:r>
      <w:r w:rsidRPr="009538BE">
        <w:rPr>
          <w:rFonts w:ascii="仿宋_GB2312" w:eastAsia="仿宋_GB2312" w:hAnsi="仿宋_GB2312" w:cs="仿宋_GB2312"/>
          <w:color w:val="auto"/>
          <w:sz w:val="32"/>
          <w:szCs w:val="32"/>
        </w:rPr>
        <w:t>（以下简称“乙方”）</w:t>
      </w:r>
    </w:p>
    <w:p w:rsidR="00FA626B" w:rsidRDefault="00FA626B" w:rsidP="00FA626B">
      <w:pPr>
        <w:spacing w:line="500" w:lineRule="exact"/>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法定代表人：</w:t>
      </w:r>
      <w:r w:rsidRPr="009538BE">
        <w:rPr>
          <w:rFonts w:ascii="仿宋_GB2312" w:eastAsia="仿宋_GB2312" w:hAnsi="仿宋_GB2312" w:cs="仿宋_GB2312"/>
          <w:color w:val="auto"/>
          <w:sz w:val="32"/>
          <w:szCs w:val="32"/>
        </w:rPr>
        <w:t xml:space="preserve">          </w:t>
      </w:r>
    </w:p>
    <w:p w:rsidR="00FA626B" w:rsidRDefault="00FA626B" w:rsidP="00FA626B">
      <w:pPr>
        <w:spacing w:line="500" w:lineRule="exact"/>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地址</w:t>
      </w:r>
      <w:r w:rsidRPr="009538BE">
        <w:rPr>
          <w:rFonts w:ascii="仿宋_GB2312" w:eastAsia="仿宋_GB2312" w:hAnsi="仿宋_GB2312" w:cs="仿宋_GB2312"/>
          <w:color w:val="auto"/>
          <w:sz w:val="32"/>
          <w:szCs w:val="32"/>
        </w:rPr>
        <w:t>:</w:t>
      </w:r>
    </w:p>
    <w:p w:rsidR="00FA626B" w:rsidRDefault="00FA626B" w:rsidP="00FA626B">
      <w:pPr>
        <w:spacing w:line="500" w:lineRule="exact"/>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联系电话：</w:t>
      </w:r>
    </w:p>
    <w:p w:rsidR="00FA626B" w:rsidRDefault="00FA626B" w:rsidP="00FA626B">
      <w:pPr>
        <w:spacing w:line="500" w:lineRule="exact"/>
        <w:ind w:firstLineChars="300" w:firstLine="960"/>
        <w:rPr>
          <w:rFonts w:ascii="仿宋_GB2312" w:eastAsia="仿宋_GB2312" w:hAnsi="仿宋_GB2312" w:cs="仿宋_GB2312"/>
          <w:color w:val="auto"/>
          <w:sz w:val="32"/>
          <w:szCs w:val="32"/>
        </w:rPr>
      </w:pP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w:t>
      </w:r>
      <w:r w:rsidRPr="009538BE">
        <w:rPr>
          <w:rFonts w:ascii="仿宋_GB2312" w:eastAsia="仿宋_GB2312" w:hAnsi="仿宋_GB2312" w:cs="仿宋_GB2312"/>
          <w:color w:val="auto"/>
          <w:sz w:val="32"/>
          <w:szCs w:val="32"/>
        </w:rPr>
        <w:t xml:space="preserve">   </w:t>
      </w:r>
    </w:p>
    <w:p w:rsidR="00FA626B" w:rsidRDefault="00FA626B" w:rsidP="00FA626B">
      <w:pPr>
        <w:spacing w:line="500" w:lineRule="exact"/>
        <w:ind w:firstLineChars="200" w:firstLine="640"/>
        <w:rPr>
          <w:rFonts w:ascii="仿宋_GB2312" w:eastAsia="仿宋_GB2312" w:hAnsi="仿宋_GB2312" w:cs="仿宋_GB2312"/>
          <w:b/>
          <w:color w:val="auto"/>
          <w:sz w:val="32"/>
          <w:szCs w:val="32"/>
        </w:rPr>
      </w:pPr>
      <w:r w:rsidRPr="009538BE">
        <w:rPr>
          <w:rFonts w:ascii="仿宋_GB2312" w:eastAsia="仿宋_GB2312" w:hAnsi="仿宋_GB2312" w:cs="仿宋_GB2312" w:hint="eastAsia"/>
          <w:color w:val="auto"/>
          <w:sz w:val="32"/>
          <w:szCs w:val="32"/>
        </w:rPr>
        <w:t>一、</w:t>
      </w:r>
      <w:r w:rsidRPr="009538BE">
        <w:rPr>
          <w:rFonts w:ascii="仿宋_GB2312" w:eastAsia="仿宋_GB2312" w:hAnsi="仿宋_GB2312" w:cs="仿宋_GB2312" w:hint="eastAsia"/>
          <w:b/>
          <w:color w:val="auto"/>
          <w:sz w:val="32"/>
          <w:szCs w:val="32"/>
        </w:rPr>
        <w:t>甲方责任</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甲方应认真履行《中华人民共和国安全生产法》等相关安全生产法律法规规定的统一协调管理职责，具体做好以下职责：</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1.在乙方进场前确认乙方的安全生产基本条件，不具备安全生产条件或相应资质的，不予租赁；</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2.确保租赁物业在乙方进场前的安全，并在乙方进场前交清租赁物业的安全生产注意事项；</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3.对乙方及其他多个承租人的安全生产工作进行统一协调、管理；</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4.每月至少对乙方进行一次安全检查，发现安全问题的，</w:t>
      </w:r>
      <w:r w:rsidRPr="009538BE">
        <w:rPr>
          <w:rFonts w:ascii="仿宋_GB2312" w:eastAsia="仿宋_GB2312" w:hAnsi="仿宋_GB2312" w:cs="仿宋_GB2312"/>
          <w:color w:val="auto"/>
          <w:sz w:val="32"/>
          <w:szCs w:val="32"/>
        </w:rPr>
        <w:lastRenderedPageBreak/>
        <w:t>及时督促乙方整改。</w:t>
      </w:r>
    </w:p>
    <w:p w:rsidR="00FA626B" w:rsidRDefault="00FA626B" w:rsidP="00FA626B">
      <w:pPr>
        <w:spacing w:line="500" w:lineRule="exact"/>
        <w:ind w:firstLineChars="200" w:firstLine="640"/>
        <w:rPr>
          <w:rFonts w:ascii="仿宋_GB2312" w:eastAsia="仿宋_GB2312" w:hAnsi="仿宋_GB2312" w:cs="仿宋_GB2312"/>
          <w:b/>
          <w:color w:val="auto"/>
          <w:sz w:val="32"/>
          <w:szCs w:val="32"/>
        </w:rPr>
      </w:pPr>
      <w:r w:rsidRPr="009538BE">
        <w:rPr>
          <w:rFonts w:ascii="仿宋_GB2312" w:eastAsia="仿宋_GB2312" w:hAnsi="仿宋_GB2312" w:cs="仿宋_GB2312" w:hint="eastAsia"/>
          <w:b/>
          <w:color w:val="auto"/>
          <w:sz w:val="32"/>
          <w:szCs w:val="32"/>
        </w:rPr>
        <w:t>二、乙方责任</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1.乙方进场前应对租赁的物业进行安全检查和确定，如有问题及时与甲方联系。未联系的视为确认所租赁物业的安全条</w:t>
      </w:r>
      <w:r w:rsidRPr="009538BE">
        <w:rPr>
          <w:rFonts w:ascii="仿宋_GB2312" w:eastAsia="仿宋_GB2312" w:hAnsi="仿宋_GB2312" w:cs="仿宋_GB2312" w:hint="eastAsia"/>
          <w:color w:val="auto"/>
          <w:sz w:val="32"/>
          <w:szCs w:val="32"/>
        </w:rPr>
        <w:t>件符合，相关举证责任将由乙方承担；</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2.乙方应认真履行《中华人民共和国安全生产法》、《中华人民共和国消防法》、《中华人民共和国特种设备</w:t>
      </w:r>
      <w:r w:rsidRPr="009538BE">
        <w:rPr>
          <w:rFonts w:ascii="仿宋_GB2312" w:eastAsia="仿宋_GB2312" w:hAnsi="仿宋_GB2312" w:cs="仿宋_GB2312" w:hint="eastAsia"/>
          <w:color w:val="auto"/>
          <w:sz w:val="32"/>
          <w:szCs w:val="32"/>
        </w:rPr>
        <w:t>安全法》、《中华人民共和国职业病防治法》等各项安全生产法律法规及国家标准行业标准、规范性文件的要求，具备安全生产条件和相应资质，切实做好安全生产工作；</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3.乙方在生产经营过程中不得私自动用、装卸甲方物业的原有设施，不得随意改变租赁物业的性质，不得用于生产经营易燃易爆有毒等危险物品；</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4.乙方在生产经营过程中，应确保租赁物业的安全条件，定期开展安全生产各项检查，落实事故隐患排查治理工作，持续改进安全生产工作；</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5.乙方应认真配合相关部门及甲方的安全检查，对提出的问题（事故隐患）及时进行整改，并形成材料报甲方备案；</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6.乙方应依法对所有从业人员和进场的相关方进行教育培训和安全管理，制定并落实各项安全生产规章制度和操作规程，及时纠正“三违行为”，杜绝生产安全事故的发生；</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rsidR="00FA626B" w:rsidRDefault="00FA626B" w:rsidP="00FA626B">
      <w:pPr>
        <w:spacing w:line="500" w:lineRule="exact"/>
        <w:ind w:firstLineChars="200" w:firstLine="640"/>
        <w:rPr>
          <w:rFonts w:ascii="仿宋_GB2312" w:eastAsia="仿宋_GB2312" w:hAnsi="仿宋_GB2312" w:cs="仿宋_GB2312"/>
          <w:b/>
          <w:color w:val="auto"/>
          <w:sz w:val="32"/>
          <w:szCs w:val="32"/>
        </w:rPr>
      </w:pPr>
      <w:r w:rsidRPr="009538BE">
        <w:rPr>
          <w:rFonts w:ascii="仿宋_GB2312" w:eastAsia="仿宋_GB2312" w:hAnsi="仿宋_GB2312" w:cs="仿宋_GB2312" w:hint="eastAsia"/>
          <w:b/>
          <w:color w:val="auto"/>
          <w:sz w:val="32"/>
          <w:szCs w:val="32"/>
        </w:rPr>
        <w:t>三、违约责任</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1.因乙方违反安全生产各项法律法规、标准、政策等规定或本协议要求，安全生产主体责任落实不到位，而导致乙方发</w:t>
      </w:r>
      <w:r w:rsidRPr="009538BE">
        <w:rPr>
          <w:rFonts w:ascii="仿宋_GB2312" w:eastAsia="仿宋_GB2312" w:hAnsi="仿宋_GB2312" w:cs="仿宋_GB2312"/>
          <w:color w:val="auto"/>
          <w:sz w:val="32"/>
          <w:szCs w:val="32"/>
        </w:rPr>
        <w:lastRenderedPageBreak/>
        <w:t>生生产安全事故的，</w:t>
      </w:r>
      <w:r w:rsidRPr="009538BE">
        <w:rPr>
          <w:rFonts w:ascii="仿宋_GB2312" w:eastAsia="仿宋_GB2312" w:hAnsi="仿宋_GB2312" w:cs="仿宋_GB2312" w:hint="eastAsia"/>
          <w:color w:val="auto"/>
          <w:sz w:val="32"/>
          <w:szCs w:val="32"/>
        </w:rPr>
        <w:t>由乙方承担全部责任；</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 xml:space="preserve">2.因未配合相关部门监督检查，或未及时整改相关事故隐患，由此乙方导致的后果或发生事故的，由乙方承担所有责任； </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3.</w:t>
      </w:r>
      <w:r w:rsidRPr="009538BE">
        <w:rPr>
          <w:rFonts w:ascii="仿宋_GB2312" w:eastAsia="仿宋_GB2312" w:hAnsi="仿宋_GB2312" w:cs="仿宋_GB2312" w:hint="eastAsia"/>
          <w:color w:val="auto"/>
          <w:sz w:val="32"/>
          <w:szCs w:val="32"/>
        </w:rPr>
        <w:t>由于上述原因导致甲方遭受行政处罚或需对第三人损害赔偿的，甲方有权向乙方追偿相关费用损失。</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4.因不可抗力致发生事故的，由乙方承担责任。</w:t>
      </w:r>
    </w:p>
    <w:p w:rsidR="00FA626B" w:rsidRDefault="00FA626B" w:rsidP="00FA626B">
      <w:pPr>
        <w:spacing w:line="500" w:lineRule="exact"/>
        <w:ind w:firstLineChars="200" w:firstLine="640"/>
        <w:rPr>
          <w:rFonts w:ascii="仿宋_GB2312" w:eastAsia="仿宋_GB2312" w:hAnsi="仿宋_GB2312" w:cs="仿宋_GB2312"/>
          <w:b/>
          <w:color w:val="auto"/>
          <w:sz w:val="32"/>
          <w:szCs w:val="32"/>
        </w:rPr>
      </w:pPr>
      <w:r w:rsidRPr="009538BE">
        <w:rPr>
          <w:rFonts w:ascii="仿宋_GB2312" w:eastAsia="仿宋_GB2312" w:hAnsi="仿宋_GB2312" w:cs="仿宋_GB2312" w:hint="eastAsia"/>
          <w:b/>
          <w:color w:val="auto"/>
          <w:sz w:val="32"/>
          <w:szCs w:val="32"/>
        </w:rPr>
        <w:t>四、合同终止的补充</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1.甲方或相关部门对乙方提出的安全整改措施，乙方不积极落实整改的，甲方有权单方面</w:t>
      </w:r>
      <w:r w:rsidRPr="009538BE">
        <w:rPr>
          <w:rFonts w:ascii="仿宋_GB2312" w:eastAsia="仿宋_GB2312" w:hAnsi="仿宋_GB2312" w:cs="仿宋_GB2312" w:hint="eastAsia"/>
          <w:color w:val="auto"/>
          <w:sz w:val="32"/>
          <w:szCs w:val="32"/>
        </w:rPr>
        <w:t>解除已签订的《物业租赁合同》；</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2.租赁物业因甲方原因致安全条件</w:t>
      </w:r>
      <w:commentRangeStart w:id="1"/>
      <w:r w:rsidRPr="009538BE">
        <w:rPr>
          <w:rFonts w:ascii="仿宋_GB2312" w:eastAsia="仿宋_GB2312" w:hAnsi="仿宋_GB2312" w:cs="仿宋_GB2312" w:hint="eastAsia"/>
          <w:color w:val="auto"/>
          <w:sz w:val="32"/>
          <w:szCs w:val="32"/>
        </w:rPr>
        <w:t>不符合法律的强制性规定</w:t>
      </w:r>
      <w:commentRangeEnd w:id="1"/>
      <w:r w:rsidRPr="009538BE">
        <w:rPr>
          <w:rFonts w:ascii="仿宋_GB2312" w:eastAsia="仿宋_GB2312" w:hAnsi="仿宋_GB2312" w:cs="仿宋_GB2312"/>
          <w:color w:val="auto"/>
          <w:sz w:val="32"/>
          <w:szCs w:val="32"/>
        </w:rPr>
        <w:commentReference w:id="1"/>
      </w:r>
      <w:r w:rsidRPr="009538BE">
        <w:rPr>
          <w:rFonts w:ascii="仿宋_GB2312" w:eastAsia="仿宋_GB2312" w:hAnsi="仿宋_GB2312" w:cs="仿宋_GB2312" w:hint="eastAsia"/>
          <w:color w:val="auto"/>
          <w:sz w:val="32"/>
          <w:szCs w:val="32"/>
        </w:rPr>
        <w:t>的，乙方可单方面解除已签订的《物业租赁合同》。</w:t>
      </w:r>
    </w:p>
    <w:p w:rsidR="00FA626B" w:rsidRDefault="00FA626B" w:rsidP="00FA626B">
      <w:pPr>
        <w:spacing w:line="500" w:lineRule="exact"/>
        <w:ind w:firstLineChars="200" w:firstLine="640"/>
        <w:rPr>
          <w:rFonts w:ascii="仿宋_GB2312" w:eastAsia="仿宋_GB2312" w:hAnsi="仿宋_GB2312" w:cs="仿宋_GB2312"/>
          <w:b/>
          <w:color w:val="auto"/>
          <w:sz w:val="32"/>
          <w:szCs w:val="32"/>
        </w:rPr>
      </w:pPr>
      <w:r w:rsidRPr="009538BE">
        <w:rPr>
          <w:rFonts w:ascii="仿宋_GB2312" w:eastAsia="仿宋_GB2312" w:hAnsi="仿宋_GB2312" w:cs="仿宋_GB2312" w:hint="eastAsia"/>
          <w:b/>
          <w:color w:val="auto"/>
          <w:sz w:val="32"/>
          <w:szCs w:val="32"/>
        </w:rPr>
        <w:t>五、其他约定事项</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1.本协议一式</w:t>
      </w:r>
      <w:r w:rsidRPr="009538BE">
        <w:rPr>
          <w:rFonts w:ascii="仿宋_GB2312" w:eastAsia="仿宋_GB2312" w:hAnsi="仿宋_GB2312" w:cs="仿宋_GB2312" w:hint="eastAsia"/>
          <w:color w:val="auto"/>
          <w:sz w:val="32"/>
          <w:szCs w:val="32"/>
        </w:rPr>
        <w:t>二份，甲乙双方各执一份，并具同等效力；</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2.本协议有效期为签订之日起至乙方租赁到期之日为止。</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3.本协议未尽事项以法律法规及相关标准为准。</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甲方（盖章）：</w:t>
      </w:r>
      <w:r w:rsidRPr="009538BE">
        <w:rPr>
          <w:rFonts w:ascii="仿宋_GB2312" w:eastAsia="仿宋_GB2312" w:hAnsi="仿宋_GB2312" w:cs="仿宋_GB2312"/>
          <w:color w:val="auto"/>
          <w:sz w:val="32"/>
          <w:szCs w:val="32"/>
        </w:rPr>
        <w:t xml:space="preserve">              </w:t>
      </w:r>
      <w:r w:rsidRPr="009538BE">
        <w:rPr>
          <w:rFonts w:ascii="仿宋_GB2312" w:eastAsia="仿宋_GB2312" w:hAnsi="仿宋_GB2312" w:cs="仿宋_GB2312" w:hint="eastAsia"/>
          <w:color w:val="auto"/>
          <w:sz w:val="32"/>
          <w:szCs w:val="32"/>
        </w:rPr>
        <w:t>乙方（盖章）：</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法定代表人（签名）：</w:t>
      </w:r>
      <w:r w:rsidRPr="009538BE">
        <w:rPr>
          <w:rFonts w:ascii="仿宋_GB2312" w:eastAsia="仿宋_GB2312" w:hAnsi="仿宋_GB2312" w:cs="仿宋_GB2312"/>
          <w:color w:val="auto"/>
          <w:sz w:val="32"/>
          <w:szCs w:val="32"/>
        </w:rPr>
        <w:t xml:space="preserve">        </w:t>
      </w:r>
      <w:r w:rsidRPr="009538BE">
        <w:rPr>
          <w:rFonts w:ascii="仿宋_GB2312" w:eastAsia="仿宋_GB2312" w:hAnsi="仿宋_GB2312" w:cs="仿宋_GB2312" w:hint="eastAsia"/>
          <w:color w:val="auto"/>
          <w:sz w:val="32"/>
          <w:szCs w:val="32"/>
        </w:rPr>
        <w:t>法定代表人（签名）：</w:t>
      </w:r>
    </w:p>
    <w:p w:rsidR="00FA626B" w:rsidRDefault="00FA626B" w:rsidP="00FA626B">
      <w:pPr>
        <w:spacing w:line="500" w:lineRule="exact"/>
        <w:ind w:firstLineChars="200" w:firstLine="640"/>
        <w:rPr>
          <w:rFonts w:ascii="仿宋_GB2312" w:eastAsia="仿宋_GB2312" w:hAnsi="仿宋_GB2312" w:cs="仿宋_GB2312"/>
          <w:color w:val="auto"/>
          <w:sz w:val="32"/>
          <w:szCs w:val="32"/>
        </w:rPr>
      </w:pPr>
    </w:p>
    <w:p w:rsidR="00FA626B" w:rsidRDefault="00FA626B" w:rsidP="00FA626B">
      <w:pPr>
        <w:spacing w:line="500" w:lineRule="exact"/>
        <w:ind w:firstLineChars="350" w:firstLine="1120"/>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年</w:t>
      </w:r>
      <w:r w:rsidRPr="009538BE">
        <w:rPr>
          <w:rFonts w:ascii="仿宋_GB2312" w:eastAsia="仿宋_GB2312" w:hAnsi="仿宋_GB2312" w:cs="仿宋_GB2312"/>
          <w:color w:val="auto"/>
          <w:sz w:val="32"/>
          <w:szCs w:val="32"/>
        </w:rPr>
        <w:t xml:space="preserve">  </w:t>
      </w:r>
      <w:r w:rsidRPr="009538BE">
        <w:rPr>
          <w:rFonts w:ascii="仿宋_GB2312" w:eastAsia="仿宋_GB2312" w:hAnsi="仿宋_GB2312" w:cs="仿宋_GB2312" w:hint="eastAsia"/>
          <w:color w:val="auto"/>
          <w:sz w:val="32"/>
          <w:szCs w:val="32"/>
        </w:rPr>
        <w:t>月</w:t>
      </w:r>
      <w:r w:rsidRPr="009538BE">
        <w:rPr>
          <w:rFonts w:ascii="仿宋_GB2312" w:eastAsia="仿宋_GB2312" w:hAnsi="仿宋_GB2312" w:cs="仿宋_GB2312"/>
          <w:color w:val="auto"/>
          <w:sz w:val="32"/>
          <w:szCs w:val="32"/>
        </w:rPr>
        <w:t xml:space="preserve">  </w:t>
      </w:r>
      <w:r w:rsidRPr="009538BE">
        <w:rPr>
          <w:rFonts w:ascii="仿宋_GB2312" w:eastAsia="仿宋_GB2312" w:hAnsi="仿宋_GB2312" w:cs="仿宋_GB2312" w:hint="eastAsia"/>
          <w:color w:val="auto"/>
          <w:sz w:val="32"/>
          <w:szCs w:val="32"/>
        </w:rPr>
        <w:t>日</w:t>
      </w:r>
      <w:r w:rsidRPr="009538BE">
        <w:rPr>
          <w:rFonts w:ascii="仿宋_GB2312" w:eastAsia="仿宋_GB2312" w:hAnsi="仿宋_GB2312" w:cs="仿宋_GB2312"/>
          <w:color w:val="auto"/>
          <w:sz w:val="32"/>
          <w:szCs w:val="32"/>
        </w:rPr>
        <w:t xml:space="preserve">                </w:t>
      </w:r>
      <w:r w:rsidRPr="009538BE">
        <w:rPr>
          <w:rFonts w:ascii="仿宋_GB2312" w:eastAsia="仿宋_GB2312" w:hAnsi="仿宋_GB2312" w:cs="仿宋_GB2312" w:hint="eastAsia"/>
          <w:color w:val="auto"/>
          <w:sz w:val="32"/>
          <w:szCs w:val="32"/>
        </w:rPr>
        <w:t>年</w:t>
      </w:r>
      <w:r w:rsidRPr="009538BE">
        <w:rPr>
          <w:rFonts w:ascii="仿宋_GB2312" w:eastAsia="仿宋_GB2312" w:hAnsi="仿宋_GB2312" w:cs="仿宋_GB2312"/>
          <w:color w:val="auto"/>
          <w:sz w:val="32"/>
          <w:szCs w:val="32"/>
        </w:rPr>
        <w:t xml:space="preserve">  </w:t>
      </w:r>
      <w:r w:rsidRPr="009538BE">
        <w:rPr>
          <w:rFonts w:ascii="仿宋_GB2312" w:eastAsia="仿宋_GB2312" w:hAnsi="仿宋_GB2312" w:cs="仿宋_GB2312" w:hint="eastAsia"/>
          <w:color w:val="auto"/>
          <w:sz w:val="32"/>
          <w:szCs w:val="32"/>
        </w:rPr>
        <w:t>月</w:t>
      </w:r>
      <w:r w:rsidRPr="009538BE">
        <w:rPr>
          <w:rFonts w:ascii="仿宋_GB2312" w:eastAsia="仿宋_GB2312" w:hAnsi="仿宋_GB2312" w:cs="仿宋_GB2312"/>
          <w:color w:val="auto"/>
          <w:sz w:val="32"/>
          <w:szCs w:val="32"/>
        </w:rPr>
        <w:t xml:space="preserve">  </w:t>
      </w:r>
      <w:r w:rsidRPr="009538BE">
        <w:rPr>
          <w:rFonts w:ascii="仿宋_GB2312" w:eastAsia="仿宋_GB2312" w:hAnsi="仿宋_GB2312" w:cs="仿宋_GB2312" w:hint="eastAsia"/>
          <w:color w:val="auto"/>
          <w:sz w:val="32"/>
          <w:szCs w:val="32"/>
        </w:rPr>
        <w:t>日</w:t>
      </w:r>
    </w:p>
    <w:p w:rsidR="00FA626B" w:rsidRPr="009B46BD" w:rsidRDefault="00FA626B" w:rsidP="00FA626B">
      <w:pPr>
        <w:rPr>
          <w:rFonts w:ascii="仿宋_GB2312" w:eastAsia="仿宋_GB2312" w:hAnsi="仿宋_GB2312" w:cs="仿宋_GB2312"/>
          <w:color w:val="auto"/>
          <w:sz w:val="32"/>
          <w:szCs w:val="32"/>
        </w:rPr>
      </w:pPr>
    </w:p>
    <w:p w:rsidR="00FA626B" w:rsidRPr="009B46BD" w:rsidRDefault="00FA626B" w:rsidP="00FA626B">
      <w:pPr>
        <w:rPr>
          <w:color w:val="auto"/>
        </w:rPr>
      </w:pPr>
    </w:p>
    <w:p w:rsidR="00FA626B" w:rsidRPr="009B46BD" w:rsidRDefault="00FA626B" w:rsidP="00FA626B">
      <w:pPr>
        <w:rPr>
          <w:color w:val="auto"/>
        </w:rPr>
      </w:pPr>
    </w:p>
    <w:p w:rsidR="00FA626B" w:rsidRPr="009B46BD" w:rsidRDefault="00FA626B" w:rsidP="00FA626B">
      <w:pPr>
        <w:rPr>
          <w:color w:val="auto"/>
        </w:rPr>
      </w:pPr>
    </w:p>
    <w:p w:rsidR="00FA626B" w:rsidRPr="009B46BD" w:rsidRDefault="00FA626B" w:rsidP="00FA626B">
      <w:pPr>
        <w:rPr>
          <w:color w:val="auto"/>
        </w:rPr>
      </w:pPr>
    </w:p>
    <w:p w:rsidR="00FA626B" w:rsidRPr="009B46BD" w:rsidRDefault="00FA626B" w:rsidP="00FA626B">
      <w:pPr>
        <w:rPr>
          <w:color w:val="auto"/>
        </w:rPr>
      </w:pPr>
    </w:p>
    <w:p w:rsidR="00FA626B" w:rsidRPr="009B46BD" w:rsidRDefault="00FA626B" w:rsidP="00FA626B">
      <w:pPr>
        <w:rPr>
          <w:color w:val="auto"/>
        </w:rPr>
      </w:pPr>
    </w:p>
    <w:p w:rsidR="00FA626B" w:rsidRPr="009B46BD" w:rsidRDefault="00FA626B" w:rsidP="00FA626B">
      <w:pPr>
        <w:rPr>
          <w:color w:val="auto"/>
        </w:rPr>
      </w:pPr>
    </w:p>
    <w:p w:rsidR="00FA626B" w:rsidRPr="009B46BD" w:rsidRDefault="00FA626B" w:rsidP="00FA626B">
      <w:pPr>
        <w:rPr>
          <w:color w:val="auto"/>
        </w:rPr>
      </w:pPr>
    </w:p>
    <w:p w:rsidR="00FA626B" w:rsidRPr="009B46BD" w:rsidRDefault="00FA626B" w:rsidP="00FA626B">
      <w:pPr>
        <w:rPr>
          <w:color w:val="auto"/>
        </w:rPr>
      </w:pPr>
    </w:p>
    <w:p w:rsidR="00FA626B" w:rsidRPr="009B46BD" w:rsidRDefault="00FA626B" w:rsidP="00FA626B">
      <w:pPr>
        <w:rPr>
          <w:color w:val="auto"/>
        </w:rPr>
      </w:pPr>
    </w:p>
    <w:p w:rsidR="00FA626B" w:rsidRPr="009B46BD" w:rsidRDefault="00FA626B" w:rsidP="00FA626B">
      <w:pPr>
        <w:rPr>
          <w:color w:val="auto"/>
        </w:rPr>
      </w:pPr>
    </w:p>
    <w:p w:rsidR="00FA626B" w:rsidRPr="009B46BD" w:rsidRDefault="00FA626B" w:rsidP="00FA626B">
      <w:pPr>
        <w:rPr>
          <w:rFonts w:ascii="仿宋" w:eastAsia="仿宋" w:hAnsi="仿宋" w:cs="仿宋"/>
          <w:bCs/>
          <w:color w:val="auto"/>
          <w:sz w:val="28"/>
          <w:szCs w:val="28"/>
        </w:rPr>
      </w:pPr>
      <w:r w:rsidRPr="009538BE">
        <w:rPr>
          <w:rFonts w:ascii="仿宋" w:eastAsia="仿宋" w:hAnsi="仿宋" w:cs="仿宋" w:hint="eastAsia"/>
          <w:bCs/>
          <w:color w:val="auto"/>
          <w:sz w:val="28"/>
          <w:szCs w:val="28"/>
        </w:rPr>
        <w:lastRenderedPageBreak/>
        <w:t>附件</w:t>
      </w:r>
      <w:r w:rsidRPr="009538BE">
        <w:rPr>
          <w:rFonts w:ascii="仿宋" w:eastAsia="仿宋" w:hAnsi="仿宋" w:cs="仿宋"/>
          <w:bCs/>
          <w:color w:val="auto"/>
          <w:sz w:val="28"/>
          <w:szCs w:val="28"/>
        </w:rPr>
        <w:t>5</w:t>
      </w:r>
    </w:p>
    <w:p w:rsidR="00FA626B" w:rsidRPr="009B46BD" w:rsidRDefault="00FA626B" w:rsidP="00FA626B">
      <w:pPr>
        <w:jc w:val="center"/>
        <w:rPr>
          <w:rFonts w:ascii="方正小标宋简体" w:eastAsia="方正小标宋简体" w:hAnsi="方正小标宋简体" w:cs="方正小标宋简体"/>
          <w:bCs/>
          <w:color w:val="auto"/>
          <w:sz w:val="36"/>
          <w:szCs w:val="36"/>
        </w:rPr>
      </w:pPr>
      <w:r w:rsidRPr="009538BE">
        <w:rPr>
          <w:rFonts w:ascii="方正小标宋简体" w:eastAsia="方正小标宋简体" w:hAnsi="方正小标宋简体" w:cs="方正小标宋简体" w:hint="eastAsia"/>
          <w:bCs/>
          <w:color w:val="auto"/>
          <w:sz w:val="36"/>
          <w:szCs w:val="36"/>
        </w:rPr>
        <w:t>廉洁协议</w:t>
      </w:r>
    </w:p>
    <w:p w:rsidR="00FA626B" w:rsidRPr="009B46BD" w:rsidRDefault="00FA626B" w:rsidP="00FA626B">
      <w:pPr>
        <w:spacing w:line="560" w:lineRule="exact"/>
        <w:rPr>
          <w:rFonts w:ascii="仿宋_GB2312" w:eastAsia="仿宋_GB2312" w:hAnsi="仿宋_GB2312" w:cs="仿宋_GB2312"/>
          <w:color w:val="auto"/>
          <w:sz w:val="30"/>
          <w:szCs w:val="30"/>
        </w:rPr>
      </w:pPr>
    </w:p>
    <w:p w:rsidR="00FA626B" w:rsidRPr="009B46BD" w:rsidRDefault="00FA626B" w:rsidP="00FA626B">
      <w:pPr>
        <w:spacing w:line="560" w:lineRule="exact"/>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 xml:space="preserve">甲方（出租人）：　　　　　　　　　　　　　　</w:t>
      </w:r>
    </w:p>
    <w:p w:rsidR="00FA626B" w:rsidRPr="009B46BD" w:rsidRDefault="00FA626B" w:rsidP="00FA626B">
      <w:pPr>
        <w:spacing w:line="560" w:lineRule="exact"/>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 xml:space="preserve">乙方（承租人）：　　　　　　　　　　　　　　　</w:t>
      </w:r>
    </w:p>
    <w:p w:rsidR="00FA626B" w:rsidRPr="009B46BD" w:rsidRDefault="00FA626B" w:rsidP="00FA626B">
      <w:pPr>
        <w:spacing w:line="560" w:lineRule="exact"/>
        <w:rPr>
          <w:rFonts w:ascii="仿宋_GB2312" w:eastAsia="仿宋_GB2312" w:hAnsi="仿宋_GB2312" w:cs="仿宋_GB2312"/>
          <w:color w:val="auto"/>
          <w:sz w:val="32"/>
          <w:szCs w:val="32"/>
        </w:rPr>
      </w:pP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rPr>
        <w:t>为增强甲乙双方依法经营、廉洁从业意识，完善自我约束、自我监督机制，营造守法诚信、廉洁高效的经营环境，保证双方合作的公平、公正性，经甲乙双方协商，特订立廉洁协议如下：</w:t>
      </w:r>
    </w:p>
    <w:p w:rsidR="00FA626B" w:rsidRPr="009B46BD" w:rsidRDefault="00FA626B" w:rsidP="0098693A">
      <w:pPr>
        <w:spacing w:beforeLines="50"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hint="eastAsia"/>
          <w:b/>
          <w:bCs/>
          <w:color w:val="auto"/>
          <w:sz w:val="32"/>
          <w:szCs w:val="32"/>
        </w:rPr>
        <w:t>一、甲乙双方的权利和义务</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1.1严格遵守国家有关法律、法规及相关政策。</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1.2严格执行双方确定的合同、协议及承诺等，按合同办事。</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1.3如发现任何一方在业务活动中有违规、违法行为，应及时提醒对方。</w:t>
      </w:r>
    </w:p>
    <w:p w:rsidR="00FA626B" w:rsidRPr="009B46BD" w:rsidRDefault="00FA626B" w:rsidP="0098693A">
      <w:pPr>
        <w:spacing w:beforeLines="50" w:line="560" w:lineRule="exact"/>
        <w:ind w:firstLineChars="200" w:firstLine="640"/>
        <w:rPr>
          <w:rFonts w:ascii="仿宋_GB2312" w:eastAsia="仿宋_GB2312" w:hAnsi="仿宋_GB2312" w:cs="仿宋_GB2312"/>
          <w:b/>
          <w:bCs/>
          <w:color w:val="auto"/>
          <w:sz w:val="32"/>
          <w:szCs w:val="32"/>
        </w:rPr>
      </w:pPr>
      <w:r w:rsidRPr="009538BE">
        <w:rPr>
          <w:rFonts w:ascii="仿宋_GB2312" w:eastAsia="仿宋_GB2312" w:hAnsi="仿宋_GB2312" w:cs="仿宋_GB2312" w:hint="eastAsia"/>
          <w:b/>
          <w:bCs/>
          <w:color w:val="auto"/>
          <w:sz w:val="32"/>
          <w:szCs w:val="32"/>
        </w:rPr>
        <w:t>二、甲方及其工作人员在租赁工作中必须严格遵守以下规定</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2.1不得向乙方及其工作人员索要和收受回扣。</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2.2不得接受乙方及其工作人员以任何名义赠送的“红包”、礼品等。</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2.3不得在乙方报销任何应由个人支付的费用。</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2.4不得参加乙方及其工作人员组织的宴请、娱乐和旅游等一切活动。</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2.5不得要求或者接受乙方及其工作人员为其住房装修、婚</w:t>
      </w:r>
      <w:r w:rsidRPr="009538BE">
        <w:rPr>
          <w:rFonts w:ascii="仿宋_GB2312" w:eastAsia="仿宋_GB2312" w:hAnsi="仿宋_GB2312" w:cs="仿宋_GB2312"/>
          <w:color w:val="auto"/>
          <w:sz w:val="32"/>
          <w:szCs w:val="32"/>
        </w:rPr>
        <w:lastRenderedPageBreak/>
        <w:t>丧嫁娶、家属子女的工作安排以及出国等提供方便。</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2.6不得向乙方及其工作人员介绍家属、亲友从事与公司采购有关的材料设备供应等经济活动。</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2.7不得要求乙方购买合同规定外的任何物品。</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2.8不得在家里接待乙方及其工作人员有关事项的询访。</w:t>
      </w:r>
    </w:p>
    <w:p w:rsidR="00FA626B" w:rsidRPr="009B46BD" w:rsidRDefault="00FA626B" w:rsidP="0098693A">
      <w:pPr>
        <w:spacing w:beforeLines="50" w:line="560" w:lineRule="exact"/>
        <w:ind w:firstLineChars="200" w:firstLine="640"/>
        <w:rPr>
          <w:rFonts w:ascii="仿宋_GB2312" w:eastAsia="仿宋_GB2312" w:hAnsi="仿宋_GB2312" w:cs="仿宋_GB2312"/>
          <w:b/>
          <w:bCs/>
          <w:color w:val="auto"/>
          <w:sz w:val="32"/>
          <w:szCs w:val="32"/>
        </w:rPr>
      </w:pPr>
      <w:r w:rsidRPr="009538BE">
        <w:rPr>
          <w:rFonts w:ascii="仿宋_GB2312" w:eastAsia="仿宋_GB2312" w:hAnsi="仿宋_GB2312" w:cs="仿宋_GB2312" w:hint="eastAsia"/>
          <w:b/>
          <w:bCs/>
          <w:color w:val="auto"/>
          <w:sz w:val="32"/>
          <w:szCs w:val="32"/>
        </w:rPr>
        <w:t>三、乙方及其工作人员在租赁工作中必须严格遵守以下规定</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3.1不得以任何借口向甲方及其工作人员赠送“红包”、礼品、礼金等。</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3.2不得为甲方及其工作人员报销和支付需由个人支付的任何费用。</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3.3不得邀请甲方及其工作人员参加由乙方支付的宴请、娱乐以及旅游等一切活动。</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3.4不得为甲方及其工作人员购置或长期无偿提供通讯工具、交通工具、家电和其他物品。</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3.5不得向甲方及其工作人员馈赠有价证券和贵重物品。</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3.6不得到甲方及其工作人员家里询问有关事项。</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3.7不得接受甲方及其工作人员介绍的家属或亲友从事与该项目有关的材料、设备供应或该项目分包等经济活动。</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3.8不得以任何借口私下给与甲方工作人员回扣，无论以任何名义给与的回扣、折扣必须以明示的方式体现在合同或协议中。</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3.9乙方不履行或不正确履行职责，在承租过程中贿赂甲方</w:t>
      </w:r>
      <w:r w:rsidRPr="009538BE">
        <w:rPr>
          <w:rFonts w:ascii="仿宋_GB2312" w:eastAsia="仿宋_GB2312" w:hAnsi="仿宋_GB2312" w:cs="仿宋_GB2312" w:hint="eastAsia"/>
          <w:color w:val="auto"/>
          <w:sz w:val="32"/>
          <w:szCs w:val="32"/>
        </w:rPr>
        <w:t>工作人员，一经查实，甲方有权终止租赁合同，由此给甲方所</w:t>
      </w:r>
      <w:r w:rsidRPr="009538BE">
        <w:rPr>
          <w:rFonts w:ascii="仿宋_GB2312" w:eastAsia="仿宋_GB2312" w:hAnsi="仿宋_GB2312" w:cs="仿宋_GB2312" w:hint="eastAsia"/>
          <w:color w:val="auto"/>
          <w:sz w:val="32"/>
          <w:szCs w:val="32"/>
        </w:rPr>
        <w:lastRenderedPageBreak/>
        <w:t>造成的损失均由乙方承担，并负责由此发生的一切费用。</w:t>
      </w:r>
    </w:p>
    <w:p w:rsidR="00FA626B" w:rsidRPr="009B46BD" w:rsidRDefault="00FA626B" w:rsidP="0098693A">
      <w:pPr>
        <w:spacing w:beforeLines="50" w:line="560" w:lineRule="exact"/>
        <w:ind w:firstLineChars="200" w:firstLine="640"/>
        <w:rPr>
          <w:rFonts w:ascii="仿宋_GB2312" w:eastAsia="仿宋_GB2312" w:hAnsi="仿宋_GB2312" w:cs="仿宋_GB2312"/>
          <w:b/>
          <w:bCs/>
          <w:color w:val="auto"/>
          <w:sz w:val="32"/>
          <w:szCs w:val="32"/>
        </w:rPr>
      </w:pPr>
      <w:r w:rsidRPr="009538BE">
        <w:rPr>
          <w:rFonts w:ascii="仿宋_GB2312" w:eastAsia="仿宋_GB2312" w:hAnsi="仿宋_GB2312" w:cs="仿宋_GB2312" w:hint="eastAsia"/>
          <w:b/>
          <w:bCs/>
          <w:color w:val="auto"/>
          <w:sz w:val="32"/>
          <w:szCs w:val="32"/>
        </w:rPr>
        <w:t>四、违约处理</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4.1、甲方及其工作人员有违反本协议的，一经查实，追究有关人员的责任，触犯法律的移交司法机关处理。</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hint="eastAsia"/>
          <w:b/>
          <w:bCs/>
          <w:color w:val="auto"/>
          <w:sz w:val="32"/>
          <w:szCs w:val="32"/>
        </w:rPr>
        <w:t>五、</w:t>
      </w:r>
      <w:r w:rsidRPr="009538BE">
        <w:rPr>
          <w:rFonts w:ascii="仿宋_GB2312" w:eastAsia="仿宋_GB2312" w:hAnsi="仿宋_GB2312" w:cs="仿宋_GB2312" w:hint="eastAsia"/>
          <w:color w:val="auto"/>
          <w:sz w:val="32"/>
          <w:szCs w:val="32"/>
        </w:rPr>
        <w:t>本廉洁协议与《物业租赁合同》一并签订，作为租赁合同的附件，其他未约定条款按照租赁合同执行。</w:t>
      </w:r>
    </w:p>
    <w:p w:rsidR="00FA626B"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hint="eastAsia"/>
          <w:b/>
          <w:bCs/>
          <w:color w:val="auto"/>
          <w:sz w:val="32"/>
          <w:szCs w:val="32"/>
        </w:rPr>
        <w:t>六、</w:t>
      </w:r>
      <w:r w:rsidRPr="009538BE">
        <w:rPr>
          <w:rFonts w:ascii="仿宋_GB2312" w:eastAsia="仿宋_GB2312" w:hAnsi="仿宋_GB2312" w:cs="仿宋_GB2312" w:hint="eastAsia"/>
          <w:color w:val="auto"/>
          <w:sz w:val="32"/>
          <w:szCs w:val="32"/>
        </w:rPr>
        <w:t>本协议一式</w:t>
      </w:r>
      <w:r w:rsidRPr="009538BE">
        <w:rPr>
          <w:rFonts w:ascii="仿宋_GB2312" w:eastAsia="仿宋_GB2312" w:hAnsi="仿宋_GB2312" w:cs="仿宋_GB2312"/>
          <w:color w:val="auto"/>
          <w:sz w:val="32"/>
          <w:szCs w:val="32"/>
          <w:u w:val="single"/>
        </w:rPr>
        <w:t xml:space="preserve"> 二 </w:t>
      </w:r>
      <w:r w:rsidRPr="009538BE">
        <w:rPr>
          <w:rFonts w:ascii="仿宋_GB2312" w:eastAsia="仿宋_GB2312" w:hAnsi="仿宋_GB2312" w:cs="仿宋_GB2312" w:hint="eastAsia"/>
          <w:color w:val="auto"/>
          <w:sz w:val="32"/>
          <w:szCs w:val="32"/>
        </w:rPr>
        <w:t>份，甲、乙双方各执一份，本协议自双方签字盖章即生效。</w:t>
      </w:r>
      <w:r w:rsidRPr="009538BE">
        <w:rPr>
          <w:rFonts w:ascii="仿宋_GB2312" w:eastAsia="仿宋_GB2312" w:hAnsi="仿宋_GB2312" w:cs="仿宋_GB2312"/>
          <w:color w:val="auto"/>
          <w:sz w:val="32"/>
          <w:szCs w:val="32"/>
        </w:rPr>
        <w:t xml:space="preserve"> </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p>
    <w:p w:rsidR="00FA626B" w:rsidRPr="009B46BD" w:rsidRDefault="00FA626B" w:rsidP="00FA626B">
      <w:pPr>
        <w:spacing w:line="560" w:lineRule="exact"/>
        <w:rPr>
          <w:rFonts w:ascii="仿宋_GB2312" w:eastAsia="仿宋_GB2312" w:hAnsi="仿宋_GB2312" w:cs="仿宋_GB2312"/>
          <w:color w:val="auto"/>
          <w:sz w:val="32"/>
          <w:szCs w:val="32"/>
        </w:rPr>
      </w:pPr>
      <w:r w:rsidRPr="009538BE">
        <w:rPr>
          <w:rFonts w:ascii="仿宋_GB2312" w:eastAsia="仿宋_GB2312" w:hAnsi="仿宋_GB2312" w:cs="仿宋_GB2312" w:hint="eastAsia"/>
          <w:color w:val="auto"/>
          <w:sz w:val="32"/>
          <w:szCs w:val="32"/>
          <w:lang w:val="zh-TW"/>
        </w:rPr>
        <w:t>出租人（</w:t>
      </w:r>
      <w:r w:rsidRPr="009538BE">
        <w:rPr>
          <w:rFonts w:ascii="仿宋_GB2312" w:eastAsia="仿宋_GB2312" w:hAnsi="仿宋_GB2312" w:cs="仿宋_GB2312" w:hint="eastAsia"/>
          <w:color w:val="auto"/>
          <w:sz w:val="32"/>
          <w:szCs w:val="32"/>
          <w:lang w:val="zh-TW" w:eastAsia="zh-TW"/>
        </w:rPr>
        <w:t>甲方</w:t>
      </w:r>
      <w:r w:rsidRPr="009538BE">
        <w:rPr>
          <w:rFonts w:ascii="仿宋_GB2312" w:eastAsia="仿宋_GB2312" w:hAnsi="仿宋_GB2312" w:cs="仿宋_GB2312" w:hint="eastAsia"/>
          <w:color w:val="auto"/>
          <w:sz w:val="32"/>
          <w:szCs w:val="32"/>
          <w:lang w:val="zh-TW"/>
        </w:rPr>
        <w:t>）</w:t>
      </w:r>
      <w:r w:rsidRPr="009538BE">
        <w:rPr>
          <w:rFonts w:ascii="仿宋_GB2312" w:eastAsia="仿宋_GB2312" w:hAnsi="仿宋_GB2312" w:cs="仿宋_GB2312"/>
          <w:color w:val="auto"/>
          <w:sz w:val="32"/>
          <w:szCs w:val="32"/>
        </w:rPr>
        <w:t xml:space="preserve">                   承租人（</w:t>
      </w:r>
      <w:r w:rsidRPr="009538BE">
        <w:rPr>
          <w:rFonts w:ascii="仿宋_GB2312" w:eastAsia="仿宋_GB2312" w:hAnsi="仿宋_GB2312" w:cs="仿宋_GB2312" w:hint="eastAsia"/>
          <w:color w:val="auto"/>
          <w:sz w:val="32"/>
          <w:szCs w:val="32"/>
          <w:lang w:val="zh-TW" w:eastAsia="zh-TW"/>
        </w:rPr>
        <w:t>乙方</w:t>
      </w:r>
      <w:r w:rsidRPr="009538BE">
        <w:rPr>
          <w:rFonts w:ascii="仿宋_GB2312" w:eastAsia="仿宋_GB2312" w:hAnsi="仿宋_GB2312" w:cs="仿宋_GB2312" w:hint="eastAsia"/>
          <w:color w:val="auto"/>
          <w:sz w:val="32"/>
          <w:szCs w:val="32"/>
        </w:rPr>
        <w:t>）</w:t>
      </w:r>
    </w:p>
    <w:p w:rsidR="00FA626B" w:rsidRPr="009B46BD" w:rsidRDefault="00FA626B" w:rsidP="00FA626B">
      <w:pPr>
        <w:spacing w:line="560" w:lineRule="exact"/>
        <w:rPr>
          <w:rFonts w:ascii="仿宋_GB2312" w:eastAsia="仿宋_GB2312" w:hAnsi="仿宋_GB2312" w:cs="仿宋_GB2312"/>
          <w:color w:val="auto"/>
          <w:sz w:val="32"/>
          <w:szCs w:val="32"/>
          <w:lang w:val="zh-TW" w:eastAsia="zh-TW"/>
        </w:rPr>
      </w:pPr>
      <w:r w:rsidRPr="009538BE">
        <w:rPr>
          <w:rFonts w:ascii="仿宋_GB2312" w:eastAsia="仿宋_GB2312" w:hAnsi="仿宋_GB2312" w:cs="仿宋_GB2312" w:hint="eastAsia"/>
          <w:color w:val="auto"/>
          <w:sz w:val="32"/>
          <w:szCs w:val="32"/>
          <w:lang w:val="zh-TW" w:eastAsia="zh-TW"/>
        </w:rPr>
        <w:t>（盖章）：</w:t>
      </w:r>
      <w:r w:rsidRPr="009538BE">
        <w:rPr>
          <w:rFonts w:ascii="仿宋_GB2312" w:eastAsia="仿宋_GB2312" w:hAnsi="仿宋_GB2312" w:cs="仿宋_GB2312"/>
          <w:color w:val="auto"/>
          <w:sz w:val="32"/>
          <w:szCs w:val="32"/>
          <w:lang w:val="zh-TW" w:eastAsia="zh-TW"/>
        </w:rPr>
        <w:t xml:space="preserve">    </w:t>
      </w:r>
      <w:r w:rsidRPr="009538BE">
        <w:rPr>
          <w:rFonts w:ascii="仿宋_GB2312" w:eastAsia="仿宋_GB2312" w:hAnsi="仿宋_GB2312" w:cs="仿宋_GB2312"/>
          <w:color w:val="auto"/>
          <w:sz w:val="32"/>
          <w:szCs w:val="32"/>
          <w:lang w:val="zh-TW"/>
        </w:rPr>
        <w:t xml:space="preserve">      </w:t>
      </w:r>
      <w:r w:rsidRPr="009538BE">
        <w:rPr>
          <w:rFonts w:ascii="仿宋_GB2312" w:eastAsia="仿宋_GB2312" w:hAnsi="仿宋_GB2312" w:cs="仿宋_GB2312"/>
          <w:color w:val="auto"/>
          <w:sz w:val="32"/>
          <w:szCs w:val="32"/>
          <w:lang w:val="zh-TW" w:eastAsia="zh-TW"/>
        </w:rPr>
        <w:t xml:space="preserve">     </w:t>
      </w:r>
      <w:r w:rsidRPr="009538BE">
        <w:rPr>
          <w:rFonts w:ascii="仿宋_GB2312" w:eastAsia="仿宋_GB2312" w:hAnsi="仿宋_GB2312" w:cs="仿宋_GB2312"/>
          <w:color w:val="auto"/>
          <w:sz w:val="32"/>
          <w:szCs w:val="32"/>
        </w:rPr>
        <w:t xml:space="preserve">       </w:t>
      </w:r>
      <w:r w:rsidRPr="009538BE">
        <w:rPr>
          <w:rFonts w:ascii="仿宋_GB2312" w:eastAsia="仿宋_GB2312" w:hAnsi="仿宋_GB2312" w:cs="仿宋_GB2312" w:hint="eastAsia"/>
          <w:color w:val="auto"/>
          <w:sz w:val="32"/>
          <w:szCs w:val="32"/>
          <w:lang w:val="zh-TW" w:eastAsia="zh-TW"/>
        </w:rPr>
        <w:t>（签字或盖章）：</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p>
    <w:p w:rsidR="00FA626B" w:rsidRPr="009B46BD" w:rsidRDefault="00FA626B" w:rsidP="00FA626B">
      <w:pPr>
        <w:spacing w:line="560" w:lineRule="exact"/>
        <w:rPr>
          <w:rFonts w:ascii="仿宋_GB2312" w:eastAsia="仿宋_GB2312" w:hAnsi="仿宋_GB2312" w:cs="仿宋_GB2312"/>
          <w:color w:val="auto"/>
          <w:sz w:val="32"/>
          <w:szCs w:val="32"/>
          <w:lang w:val="zh-TW" w:eastAsia="zh-TW"/>
        </w:rPr>
      </w:pPr>
      <w:r w:rsidRPr="009538BE">
        <w:rPr>
          <w:rFonts w:ascii="仿宋_GB2312" w:eastAsia="仿宋_GB2312" w:hAnsi="仿宋_GB2312" w:cs="仿宋_GB2312" w:hint="eastAsia"/>
          <w:color w:val="auto"/>
          <w:sz w:val="32"/>
          <w:szCs w:val="32"/>
          <w:lang w:val="zh-TW"/>
        </w:rPr>
        <w:t>法定</w:t>
      </w:r>
      <w:r w:rsidRPr="009538BE">
        <w:rPr>
          <w:rFonts w:ascii="仿宋_GB2312" w:eastAsia="仿宋_GB2312" w:hAnsi="仿宋_GB2312" w:cs="仿宋_GB2312" w:hint="eastAsia"/>
          <w:color w:val="auto"/>
          <w:sz w:val="32"/>
          <w:szCs w:val="32"/>
          <w:lang w:val="zh-TW" w:eastAsia="zh-TW"/>
        </w:rPr>
        <w:t>代理人</w:t>
      </w:r>
      <w:r w:rsidRPr="009538BE">
        <w:rPr>
          <w:rFonts w:ascii="仿宋_GB2312" w:eastAsia="仿宋_GB2312" w:hAnsi="仿宋_GB2312" w:cs="仿宋_GB2312"/>
          <w:color w:val="auto"/>
          <w:sz w:val="32"/>
          <w:szCs w:val="32"/>
        </w:rPr>
        <w:t>/</w:t>
      </w:r>
      <w:r w:rsidRPr="009538BE">
        <w:rPr>
          <w:rFonts w:ascii="仿宋_GB2312" w:eastAsia="仿宋_GB2312" w:hAnsi="仿宋_GB2312" w:cs="仿宋_GB2312" w:hint="eastAsia"/>
          <w:color w:val="auto"/>
          <w:sz w:val="32"/>
          <w:szCs w:val="32"/>
          <w:lang w:val="zh-TW" w:eastAsia="zh-TW"/>
        </w:rPr>
        <w:t>委托代理人</w:t>
      </w:r>
      <w:r w:rsidRPr="009538BE">
        <w:rPr>
          <w:rFonts w:ascii="仿宋_GB2312" w:eastAsia="仿宋_GB2312" w:hAnsi="仿宋_GB2312" w:cs="仿宋_GB2312"/>
          <w:color w:val="auto"/>
          <w:sz w:val="32"/>
          <w:szCs w:val="32"/>
        </w:rPr>
        <w:t xml:space="preserve">            </w:t>
      </w:r>
      <w:r w:rsidRPr="009538BE">
        <w:rPr>
          <w:rFonts w:ascii="仿宋_GB2312" w:eastAsia="仿宋_GB2312" w:hAnsi="仿宋_GB2312" w:cs="仿宋_GB2312" w:hint="eastAsia"/>
          <w:color w:val="auto"/>
          <w:sz w:val="32"/>
          <w:szCs w:val="32"/>
          <w:lang w:val="zh-TW"/>
        </w:rPr>
        <w:t>法定</w:t>
      </w:r>
      <w:r w:rsidRPr="009538BE">
        <w:rPr>
          <w:rFonts w:ascii="仿宋_GB2312" w:eastAsia="仿宋_GB2312" w:hAnsi="仿宋_GB2312" w:cs="仿宋_GB2312" w:hint="eastAsia"/>
          <w:color w:val="auto"/>
          <w:sz w:val="32"/>
          <w:szCs w:val="32"/>
          <w:lang w:val="zh-TW" w:eastAsia="zh-TW"/>
        </w:rPr>
        <w:t>代理人</w:t>
      </w:r>
      <w:r w:rsidRPr="009538BE">
        <w:rPr>
          <w:rFonts w:ascii="仿宋_GB2312" w:eastAsia="仿宋_GB2312" w:hAnsi="仿宋_GB2312" w:cs="仿宋_GB2312"/>
          <w:color w:val="auto"/>
          <w:sz w:val="32"/>
          <w:szCs w:val="32"/>
        </w:rPr>
        <w:t>/</w:t>
      </w:r>
      <w:r w:rsidRPr="009538BE">
        <w:rPr>
          <w:rFonts w:ascii="仿宋_GB2312" w:eastAsia="仿宋_GB2312" w:hAnsi="仿宋_GB2312" w:cs="仿宋_GB2312" w:hint="eastAsia"/>
          <w:color w:val="auto"/>
          <w:sz w:val="32"/>
          <w:szCs w:val="32"/>
          <w:lang w:val="zh-TW" w:eastAsia="zh-TW"/>
        </w:rPr>
        <w:t>委托代理人</w:t>
      </w:r>
    </w:p>
    <w:p w:rsidR="00FA626B" w:rsidRPr="009B46BD" w:rsidRDefault="00FA626B" w:rsidP="00FA626B">
      <w:pPr>
        <w:spacing w:line="560" w:lineRule="exact"/>
        <w:rPr>
          <w:rFonts w:ascii="仿宋_GB2312" w:eastAsia="仿宋_GB2312" w:hAnsi="仿宋_GB2312" w:cs="仿宋_GB2312"/>
          <w:color w:val="auto"/>
          <w:sz w:val="32"/>
          <w:szCs w:val="32"/>
          <w:lang w:val="zh-TW" w:eastAsia="zh-TW"/>
        </w:rPr>
      </w:pPr>
      <w:r w:rsidRPr="009538BE">
        <w:rPr>
          <w:rFonts w:ascii="仿宋_GB2312" w:eastAsia="仿宋_GB2312" w:hAnsi="仿宋_GB2312" w:cs="仿宋_GB2312" w:hint="eastAsia"/>
          <w:color w:val="auto"/>
          <w:sz w:val="32"/>
          <w:szCs w:val="32"/>
          <w:lang w:val="zh-TW" w:eastAsia="zh-TW"/>
        </w:rPr>
        <w:t>（签字或盖章）：</w:t>
      </w:r>
      <w:r w:rsidRPr="009538BE">
        <w:rPr>
          <w:rFonts w:ascii="仿宋_GB2312" w:eastAsia="仿宋_GB2312" w:hAnsi="仿宋_GB2312" w:cs="仿宋_GB2312"/>
          <w:color w:val="auto"/>
          <w:sz w:val="32"/>
          <w:szCs w:val="32"/>
        </w:rPr>
        <w:t xml:space="preserve">                 </w:t>
      </w:r>
      <w:r w:rsidRPr="009538BE">
        <w:rPr>
          <w:rFonts w:ascii="仿宋_GB2312" w:eastAsia="仿宋_GB2312" w:hAnsi="仿宋_GB2312" w:cs="仿宋_GB2312" w:hint="eastAsia"/>
          <w:color w:val="auto"/>
          <w:sz w:val="32"/>
          <w:szCs w:val="32"/>
          <w:lang w:val="zh-TW" w:eastAsia="zh-TW"/>
        </w:rPr>
        <w:t>（签字或盖章）：</w:t>
      </w:r>
    </w:p>
    <w:p w:rsidR="00FA626B" w:rsidRPr="009B46BD" w:rsidRDefault="00FA626B" w:rsidP="00FA626B">
      <w:pPr>
        <w:spacing w:line="560" w:lineRule="exact"/>
        <w:ind w:firstLineChars="200" w:firstLine="640"/>
        <w:rPr>
          <w:rFonts w:ascii="仿宋_GB2312" w:eastAsia="仿宋_GB2312" w:hAnsi="仿宋_GB2312" w:cs="仿宋_GB2312"/>
          <w:color w:val="auto"/>
          <w:sz w:val="32"/>
          <w:szCs w:val="32"/>
        </w:rPr>
      </w:pPr>
      <w:r w:rsidRPr="009538BE">
        <w:rPr>
          <w:rFonts w:ascii="仿宋_GB2312" w:eastAsia="仿宋_GB2312" w:hAnsi="仿宋_GB2312" w:cs="仿宋_GB2312"/>
          <w:color w:val="auto"/>
          <w:sz w:val="32"/>
          <w:szCs w:val="32"/>
        </w:rPr>
        <w:t xml:space="preserve">  </w:t>
      </w:r>
    </w:p>
    <w:p w:rsidR="00FA626B" w:rsidRPr="009B46BD" w:rsidRDefault="00FA626B" w:rsidP="00FA626B">
      <w:pPr>
        <w:spacing w:line="560" w:lineRule="exact"/>
        <w:rPr>
          <w:rFonts w:ascii="仿宋_GB2312" w:eastAsia="仿宋_GB2312" w:hAnsi="仿宋_GB2312" w:cs="仿宋_GB2312"/>
          <w:color w:val="auto"/>
          <w:sz w:val="32"/>
          <w:szCs w:val="32"/>
          <w:lang w:val="zh-TW" w:eastAsia="zh-TW"/>
        </w:rPr>
      </w:pPr>
      <w:r w:rsidRPr="009538BE">
        <w:rPr>
          <w:rFonts w:ascii="仿宋_GB2312" w:eastAsia="仿宋_GB2312" w:hAnsi="仿宋_GB2312" w:cs="仿宋_GB2312" w:hint="eastAsia"/>
          <w:color w:val="auto"/>
          <w:sz w:val="32"/>
          <w:szCs w:val="32"/>
          <w:lang w:val="zh-TW" w:eastAsia="zh-TW"/>
        </w:rPr>
        <w:t>时间：</w:t>
      </w:r>
      <w:r w:rsidRPr="009538BE">
        <w:rPr>
          <w:rFonts w:ascii="仿宋_GB2312" w:eastAsia="仿宋_GB2312" w:hAnsi="仿宋_GB2312" w:cs="仿宋_GB2312"/>
          <w:color w:val="auto"/>
          <w:sz w:val="32"/>
          <w:szCs w:val="32"/>
          <w:lang w:val="zh-TW" w:eastAsia="zh-TW"/>
        </w:rPr>
        <w:t xml:space="preserve">    年    月    日      </w:t>
      </w:r>
      <w:r w:rsidRPr="009538BE">
        <w:rPr>
          <w:rFonts w:ascii="仿宋_GB2312" w:eastAsia="仿宋_GB2312" w:hAnsi="仿宋_GB2312" w:cs="仿宋_GB2312"/>
          <w:color w:val="auto"/>
          <w:sz w:val="32"/>
          <w:szCs w:val="32"/>
        </w:rPr>
        <w:t xml:space="preserve"> </w:t>
      </w:r>
      <w:r w:rsidRPr="009538BE">
        <w:rPr>
          <w:rFonts w:ascii="仿宋_GB2312" w:eastAsia="仿宋_GB2312" w:hAnsi="仿宋_GB2312" w:cs="仿宋_GB2312" w:hint="eastAsia"/>
          <w:color w:val="auto"/>
          <w:sz w:val="32"/>
          <w:szCs w:val="32"/>
          <w:lang w:val="zh-TW" w:eastAsia="zh-TW"/>
        </w:rPr>
        <w:t>时间：</w:t>
      </w:r>
      <w:r w:rsidRPr="009538BE">
        <w:rPr>
          <w:rFonts w:ascii="仿宋_GB2312" w:eastAsia="仿宋_GB2312" w:hAnsi="仿宋_GB2312" w:cs="仿宋_GB2312"/>
          <w:color w:val="auto"/>
          <w:sz w:val="32"/>
          <w:szCs w:val="32"/>
          <w:lang w:val="zh-TW" w:eastAsia="zh-TW"/>
        </w:rPr>
        <w:t xml:space="preserve">    </w:t>
      </w:r>
      <w:r w:rsidRPr="009538BE">
        <w:rPr>
          <w:rFonts w:ascii="仿宋_GB2312" w:eastAsia="仿宋_GB2312" w:hAnsi="仿宋_GB2312" w:cs="仿宋_GB2312" w:hint="eastAsia"/>
          <w:color w:val="auto"/>
          <w:sz w:val="32"/>
          <w:szCs w:val="32"/>
          <w:lang w:val="zh-TW" w:eastAsia="zh-TW"/>
        </w:rPr>
        <w:t>年</w:t>
      </w:r>
      <w:r w:rsidRPr="009538BE">
        <w:rPr>
          <w:rFonts w:ascii="仿宋_GB2312" w:eastAsia="仿宋_GB2312" w:hAnsi="仿宋_GB2312" w:cs="仿宋_GB2312"/>
          <w:color w:val="auto"/>
          <w:sz w:val="32"/>
          <w:szCs w:val="32"/>
          <w:lang w:val="zh-TW" w:eastAsia="zh-TW"/>
        </w:rPr>
        <w:t xml:space="preserve">    </w:t>
      </w:r>
      <w:r w:rsidRPr="009538BE">
        <w:rPr>
          <w:rFonts w:ascii="仿宋_GB2312" w:eastAsia="仿宋_GB2312" w:hAnsi="仿宋_GB2312" w:cs="仿宋_GB2312" w:hint="eastAsia"/>
          <w:color w:val="auto"/>
          <w:sz w:val="32"/>
          <w:szCs w:val="32"/>
          <w:lang w:val="zh-TW" w:eastAsia="zh-TW"/>
        </w:rPr>
        <w:t>月</w:t>
      </w:r>
      <w:r w:rsidRPr="009538BE">
        <w:rPr>
          <w:rFonts w:ascii="仿宋_GB2312" w:eastAsia="仿宋_GB2312" w:hAnsi="仿宋_GB2312" w:cs="仿宋_GB2312"/>
          <w:color w:val="auto"/>
          <w:sz w:val="32"/>
          <w:szCs w:val="32"/>
          <w:lang w:val="zh-TW" w:eastAsia="zh-TW"/>
        </w:rPr>
        <w:t xml:space="preserve">    </w:t>
      </w:r>
      <w:r w:rsidRPr="009538BE">
        <w:rPr>
          <w:rFonts w:ascii="仿宋_GB2312" w:eastAsia="仿宋_GB2312" w:hAnsi="仿宋_GB2312" w:cs="仿宋_GB2312" w:hint="eastAsia"/>
          <w:color w:val="auto"/>
          <w:sz w:val="32"/>
          <w:szCs w:val="32"/>
          <w:lang w:val="zh-TW" w:eastAsia="zh-TW"/>
        </w:rPr>
        <w:t>日</w:t>
      </w:r>
    </w:p>
    <w:p w:rsidR="00FA626B" w:rsidRPr="009B46BD" w:rsidRDefault="00FA626B" w:rsidP="00FA626B">
      <w:pPr>
        <w:spacing w:line="560" w:lineRule="exact"/>
        <w:rPr>
          <w:rFonts w:ascii="仿宋_GB2312" w:eastAsia="仿宋_GB2312" w:hAnsi="仿宋_GB2312" w:cs="仿宋_GB2312"/>
          <w:color w:val="auto"/>
          <w:sz w:val="32"/>
          <w:szCs w:val="32"/>
        </w:rPr>
      </w:pPr>
    </w:p>
    <w:p w:rsidR="00FA626B" w:rsidRPr="009B46BD" w:rsidRDefault="00FA626B" w:rsidP="00FA626B">
      <w:pPr>
        <w:rPr>
          <w:color w:val="auto"/>
        </w:rPr>
      </w:pPr>
    </w:p>
    <w:p w:rsidR="00FA626B" w:rsidRPr="00FA626B" w:rsidRDefault="00FA626B"/>
    <w:sectPr w:rsidR="00FA626B" w:rsidRPr="00FA626B" w:rsidSect="004B526A">
      <w:footerReference w:type="default" r:id="rId11"/>
      <w:pgSz w:w="11900" w:h="16840"/>
      <w:pgMar w:top="1417" w:right="1587" w:bottom="1417" w:left="1587" w:header="851" w:footer="992" w:gutter="0"/>
      <w:pgNumType w:start="1"/>
      <w:cols w:space="720"/>
      <w:docGrid w:linePitch="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李佩瑗" w:date="2025-03-04T17:31:00Z" w:initials="李">
    <w:p w:rsidR="00FA626B" w:rsidRDefault="00FA626B" w:rsidP="00FA626B">
      <w:pPr>
        <w:pStyle w:val="ab"/>
      </w:pPr>
      <w:r>
        <w:rPr>
          <w:rFonts w:hint="eastAsia"/>
        </w:rPr>
        <w:t>增加</w:t>
      </w:r>
      <w:r>
        <w:rPr>
          <w:rFonts w:ascii="仿宋_GB2312" w:eastAsia="仿宋_GB2312" w:hint="eastAsia"/>
          <w:sz w:val="30"/>
          <w:szCs w:val="30"/>
        </w:rPr>
        <w:t>不符合法律的强制性规定</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23F" w:rsidRDefault="0023323F" w:rsidP="00183D9A">
      <w:r>
        <w:separator/>
      </w:r>
    </w:p>
  </w:endnote>
  <w:endnote w:type="continuationSeparator" w:id="0">
    <w:p w:rsidR="0023323F" w:rsidRDefault="0023323F" w:rsidP="00183D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微软雅黑"/>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97A" w:rsidRDefault="00B8297A">
    <w:pPr>
      <w:pStyle w:val="a4"/>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97A" w:rsidRDefault="00FA7524">
    <w:pPr>
      <w:pStyle w:val="a4"/>
      <w:jc w:val="center"/>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B8297A" w:rsidRDefault="00FA7524">
                <w:pPr>
                  <w:pStyle w:val="a4"/>
                </w:pPr>
                <w:fldSimple w:instr=" PAGE  \* MERGEFORMAT ">
                  <w:r w:rsidR="00266517">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23F" w:rsidRDefault="0023323F" w:rsidP="00183D9A">
      <w:r>
        <w:separator/>
      </w:r>
    </w:p>
  </w:footnote>
  <w:footnote w:type="continuationSeparator" w:id="0">
    <w:p w:rsidR="0023323F" w:rsidRDefault="0023323F" w:rsidP="00183D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97A" w:rsidRDefault="00B8297A" w:rsidP="00F23B2C">
    <w:pPr>
      <w:pStyle w:val="aa"/>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97A" w:rsidRDefault="00B8297A">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hybridMultilevel"/>
    <w:tmpl w:val="3A90116C"/>
    <w:lvl w:ilvl="0" w:tplc="D42AD47C">
      <w:start w:val="1"/>
      <w:numFmt w:val="japaneseCounting"/>
      <w:lvlText w:val="第%1条"/>
      <w:lvlJc w:val="left"/>
      <w:pPr>
        <w:ind w:left="1247" w:hanging="765"/>
      </w:pPr>
      <w:rPr>
        <w:rFonts w:cs="Times New Roman" w:hint="default"/>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282A"/>
    <w:rsid w:val="000048B8"/>
    <w:rsid w:val="00010201"/>
    <w:rsid w:val="0001083B"/>
    <w:rsid w:val="00060644"/>
    <w:rsid w:val="000836E5"/>
    <w:rsid w:val="000A1044"/>
    <w:rsid w:val="000B2BD6"/>
    <w:rsid w:val="000B401E"/>
    <w:rsid w:val="000F00D7"/>
    <w:rsid w:val="00120160"/>
    <w:rsid w:val="00145A66"/>
    <w:rsid w:val="001705E5"/>
    <w:rsid w:val="00170CBE"/>
    <w:rsid w:val="00183D9A"/>
    <w:rsid w:val="001B264B"/>
    <w:rsid w:val="001C36D7"/>
    <w:rsid w:val="001D6EFF"/>
    <w:rsid w:val="001F2015"/>
    <w:rsid w:val="001F34CC"/>
    <w:rsid w:val="001F42ED"/>
    <w:rsid w:val="001F73C0"/>
    <w:rsid w:val="0023323F"/>
    <w:rsid w:val="00254D06"/>
    <w:rsid w:val="00266517"/>
    <w:rsid w:val="00296964"/>
    <w:rsid w:val="002C1DF8"/>
    <w:rsid w:val="002C5516"/>
    <w:rsid w:val="0030678E"/>
    <w:rsid w:val="00310897"/>
    <w:rsid w:val="0038038D"/>
    <w:rsid w:val="003818DE"/>
    <w:rsid w:val="003E3699"/>
    <w:rsid w:val="00412464"/>
    <w:rsid w:val="004178EE"/>
    <w:rsid w:val="004462F5"/>
    <w:rsid w:val="00491C38"/>
    <w:rsid w:val="004B3E4F"/>
    <w:rsid w:val="004B526A"/>
    <w:rsid w:val="004F1D3A"/>
    <w:rsid w:val="004F438D"/>
    <w:rsid w:val="00513C43"/>
    <w:rsid w:val="005822A1"/>
    <w:rsid w:val="005A14CE"/>
    <w:rsid w:val="005D00D8"/>
    <w:rsid w:val="005F2130"/>
    <w:rsid w:val="006765F0"/>
    <w:rsid w:val="006808BD"/>
    <w:rsid w:val="006C665E"/>
    <w:rsid w:val="006E15F8"/>
    <w:rsid w:val="006F1A16"/>
    <w:rsid w:val="00761001"/>
    <w:rsid w:val="00772939"/>
    <w:rsid w:val="0077722A"/>
    <w:rsid w:val="007A4420"/>
    <w:rsid w:val="007F656C"/>
    <w:rsid w:val="00827C84"/>
    <w:rsid w:val="0087222A"/>
    <w:rsid w:val="008B0F48"/>
    <w:rsid w:val="008B28D4"/>
    <w:rsid w:val="008B593E"/>
    <w:rsid w:val="00903516"/>
    <w:rsid w:val="00913CB3"/>
    <w:rsid w:val="00957325"/>
    <w:rsid w:val="0098693A"/>
    <w:rsid w:val="009A3013"/>
    <w:rsid w:val="00A30AED"/>
    <w:rsid w:val="00A44315"/>
    <w:rsid w:val="00A569FD"/>
    <w:rsid w:val="00A73117"/>
    <w:rsid w:val="00A8424A"/>
    <w:rsid w:val="00AA3833"/>
    <w:rsid w:val="00AA7A81"/>
    <w:rsid w:val="00AB5135"/>
    <w:rsid w:val="00AB5AB2"/>
    <w:rsid w:val="00AD463A"/>
    <w:rsid w:val="00AF4B48"/>
    <w:rsid w:val="00B20CFC"/>
    <w:rsid w:val="00B60695"/>
    <w:rsid w:val="00B66642"/>
    <w:rsid w:val="00B7556B"/>
    <w:rsid w:val="00B8297A"/>
    <w:rsid w:val="00C62812"/>
    <w:rsid w:val="00CB4502"/>
    <w:rsid w:val="00CC3121"/>
    <w:rsid w:val="00D1735C"/>
    <w:rsid w:val="00D71B8F"/>
    <w:rsid w:val="00E43FFE"/>
    <w:rsid w:val="00E462E6"/>
    <w:rsid w:val="00E73685"/>
    <w:rsid w:val="00EC08ED"/>
    <w:rsid w:val="00EF05BD"/>
    <w:rsid w:val="00EF4213"/>
    <w:rsid w:val="00F16FD0"/>
    <w:rsid w:val="00F23B2C"/>
    <w:rsid w:val="00F51DA6"/>
    <w:rsid w:val="00F8315E"/>
    <w:rsid w:val="00F948FD"/>
    <w:rsid w:val="00FA626B"/>
    <w:rsid w:val="00FA7524"/>
    <w:rsid w:val="00FD282A"/>
    <w:rsid w:val="00FF32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2A"/>
    <w:pPr>
      <w:widowControl w:val="0"/>
      <w:jc w:val="both"/>
    </w:pPr>
    <w:rPr>
      <w:rFonts w:cs="Calibri"/>
      <w:color w:val="00000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FD282A"/>
    <w:pPr>
      <w:spacing w:after="200" w:line="336" w:lineRule="auto"/>
      <w:ind w:firstLine="420"/>
    </w:pPr>
    <w:rPr>
      <w:rFonts w:ascii="宋体" w:hAnsi="宋体" w:cs="宋体"/>
    </w:rPr>
  </w:style>
  <w:style w:type="character" w:customStyle="1" w:styleId="Char">
    <w:name w:val="正文文本缩进 Char"/>
    <w:basedOn w:val="a0"/>
    <w:link w:val="a3"/>
    <w:uiPriority w:val="99"/>
    <w:locked/>
    <w:rsid w:val="00FD282A"/>
    <w:rPr>
      <w:rFonts w:ascii="宋体" w:eastAsia="宋体" w:hAnsi="宋体" w:cs="宋体"/>
      <w:color w:val="000000"/>
      <w:sz w:val="21"/>
      <w:szCs w:val="21"/>
    </w:rPr>
  </w:style>
  <w:style w:type="paragraph" w:styleId="a4">
    <w:name w:val="footer"/>
    <w:basedOn w:val="a"/>
    <w:link w:val="Char0"/>
    <w:uiPriority w:val="99"/>
    <w:rsid w:val="00FD282A"/>
    <w:pPr>
      <w:tabs>
        <w:tab w:val="center" w:pos="4153"/>
        <w:tab w:val="right" w:pos="8306"/>
      </w:tabs>
      <w:jc w:val="left"/>
    </w:pPr>
    <w:rPr>
      <w:sz w:val="18"/>
      <w:szCs w:val="18"/>
    </w:rPr>
  </w:style>
  <w:style w:type="character" w:customStyle="1" w:styleId="Char0">
    <w:name w:val="页脚 Char"/>
    <w:basedOn w:val="a0"/>
    <w:link w:val="a4"/>
    <w:uiPriority w:val="99"/>
    <w:locked/>
    <w:rsid w:val="00FD282A"/>
    <w:rPr>
      <w:rFonts w:ascii="Calibri" w:hAnsi="Calibri" w:cs="Calibri"/>
      <w:color w:val="000000"/>
      <w:kern w:val="2"/>
      <w:sz w:val="18"/>
      <w:szCs w:val="18"/>
      <w:lang w:val="en-US" w:eastAsia="zh-CN" w:bidi="ar-SA"/>
    </w:rPr>
  </w:style>
  <w:style w:type="paragraph" w:styleId="a5">
    <w:name w:val="Normal (Web)"/>
    <w:basedOn w:val="a"/>
    <w:uiPriority w:val="99"/>
    <w:rsid w:val="00FD282A"/>
    <w:pPr>
      <w:widowControl/>
      <w:spacing w:before="100" w:after="100" w:line="276" w:lineRule="auto"/>
      <w:jc w:val="left"/>
    </w:pPr>
    <w:rPr>
      <w:rFonts w:ascii="宋体" w:hAnsi="宋体" w:cs="宋体"/>
      <w:kern w:val="0"/>
      <w:sz w:val="24"/>
      <w:szCs w:val="24"/>
    </w:rPr>
  </w:style>
  <w:style w:type="table" w:styleId="a6">
    <w:name w:val="Table Grid"/>
    <w:basedOn w:val="a1"/>
    <w:uiPriority w:val="99"/>
    <w:rsid w:val="00FD282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页眉与页脚"/>
    <w:uiPriority w:val="99"/>
    <w:rsid w:val="00FD282A"/>
    <w:pPr>
      <w:tabs>
        <w:tab w:val="right" w:pos="9020"/>
      </w:tabs>
    </w:pPr>
    <w:rPr>
      <w:rFonts w:ascii="Helvetica Neue" w:eastAsia="Arial Unicode MS" w:hAnsi="Helvetica Neue" w:cs="Arial Unicode MS"/>
      <w:color w:val="000000"/>
      <w:kern w:val="0"/>
      <w:sz w:val="24"/>
      <w:szCs w:val="24"/>
    </w:rPr>
  </w:style>
  <w:style w:type="paragraph" w:styleId="a8">
    <w:name w:val="List Paragraph"/>
    <w:basedOn w:val="a"/>
    <w:uiPriority w:val="99"/>
    <w:qFormat/>
    <w:rsid w:val="00FD282A"/>
    <w:pPr>
      <w:ind w:firstLineChars="200" w:firstLine="420"/>
    </w:pPr>
  </w:style>
  <w:style w:type="paragraph" w:styleId="a9">
    <w:name w:val="Balloon Text"/>
    <w:basedOn w:val="a"/>
    <w:link w:val="Char1"/>
    <w:uiPriority w:val="99"/>
    <w:semiHidden/>
    <w:rsid w:val="00FD282A"/>
    <w:rPr>
      <w:sz w:val="18"/>
      <w:szCs w:val="18"/>
    </w:rPr>
  </w:style>
  <w:style w:type="character" w:customStyle="1" w:styleId="Char1">
    <w:name w:val="批注框文本 Char"/>
    <w:basedOn w:val="a0"/>
    <w:link w:val="a9"/>
    <w:uiPriority w:val="99"/>
    <w:semiHidden/>
    <w:locked/>
    <w:rsid w:val="00FD282A"/>
    <w:rPr>
      <w:rFonts w:ascii="Calibri" w:hAnsi="Calibri" w:cs="Calibri"/>
      <w:color w:val="000000"/>
      <w:sz w:val="18"/>
      <w:szCs w:val="18"/>
    </w:rPr>
  </w:style>
  <w:style w:type="paragraph" w:styleId="aa">
    <w:name w:val="header"/>
    <w:basedOn w:val="a"/>
    <w:link w:val="Char2"/>
    <w:uiPriority w:val="99"/>
    <w:rsid w:val="00170CB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uiPriority w:val="99"/>
    <w:semiHidden/>
    <w:locked/>
    <w:rsid w:val="008B0F48"/>
    <w:rPr>
      <w:rFonts w:cs="Calibri"/>
      <w:color w:val="000000"/>
      <w:sz w:val="18"/>
      <w:szCs w:val="18"/>
    </w:rPr>
  </w:style>
  <w:style w:type="paragraph" w:styleId="ab">
    <w:name w:val="annotation text"/>
    <w:basedOn w:val="a"/>
    <w:link w:val="Char3"/>
    <w:autoRedefine/>
    <w:uiPriority w:val="99"/>
    <w:unhideWhenUsed/>
    <w:qFormat/>
    <w:rsid w:val="00FA626B"/>
    <w:pPr>
      <w:jc w:val="left"/>
    </w:pPr>
    <w:rPr>
      <w:rFonts w:eastAsia="Calibri"/>
    </w:rPr>
  </w:style>
  <w:style w:type="character" w:customStyle="1" w:styleId="Char3">
    <w:name w:val="批注文字 Char"/>
    <w:basedOn w:val="a0"/>
    <w:link w:val="ab"/>
    <w:uiPriority w:val="99"/>
    <w:rsid w:val="00FA626B"/>
    <w:rPr>
      <w:rFonts w:eastAsia="Calibri" w:cs="Calibri"/>
      <w:color w:val="000000"/>
      <w:szCs w:val="21"/>
    </w:rPr>
  </w:style>
  <w:style w:type="character" w:styleId="ac">
    <w:name w:val="annotation reference"/>
    <w:basedOn w:val="a0"/>
    <w:uiPriority w:val="99"/>
    <w:semiHidden/>
    <w:unhideWhenUsed/>
    <w:rsid w:val="00FA7524"/>
    <w:rPr>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1426</Words>
  <Characters>8132</Characters>
  <Application>Microsoft Office Word</Application>
  <DocSecurity>0</DocSecurity>
  <Lines>67</Lines>
  <Paragraphs>19</Paragraphs>
  <ScaleCrop>false</ScaleCrop>
  <Company>Microsoft</Company>
  <LinksUpToDate>false</LinksUpToDate>
  <CharactersWithSpaces>9539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合同编号：202415</dc:title>
  <dc:creator>wdd-2</dc:creator>
  <cp:lastModifiedBy>wdd-2</cp:lastModifiedBy>
  <cp:revision>8</cp:revision>
  <cp:lastPrinted>2025-02-20T08:44:00Z</cp:lastPrinted>
  <dcterms:created xsi:type="dcterms:W3CDTF">2024-12-30T04:20:00Z</dcterms:created>
  <dcterms:modified xsi:type="dcterms:W3CDTF">2025-03-04T09:36:00Z</dcterms:modified>
</cp:coreProperties>
</file>